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C279" w14:textId="59D66734" w:rsidR="0031458C" w:rsidRPr="00FA32D0" w:rsidRDefault="00FA32D0" w:rsidP="00FA32D0">
      <w:pPr>
        <w:jc w:val="center"/>
        <w:rPr>
          <w:b/>
          <w:bCs/>
        </w:rPr>
      </w:pPr>
      <w:r w:rsidRPr="00FA32D0">
        <w:rPr>
          <w:b/>
          <w:bCs/>
        </w:rPr>
        <w:t xml:space="preserve">Spring 2023 </w:t>
      </w:r>
      <w:r w:rsidR="00040B47">
        <w:rPr>
          <w:b/>
          <w:bCs/>
        </w:rPr>
        <w:t>DMO Marketing</w:t>
      </w:r>
      <w:r w:rsidRPr="00FA32D0">
        <w:rPr>
          <w:b/>
          <w:bCs/>
        </w:rPr>
        <w:t xml:space="preserve"> Program</w:t>
      </w:r>
    </w:p>
    <w:p w14:paraId="73B9904A" w14:textId="1F0C0AC7" w:rsidR="00FA32D0" w:rsidRPr="00E43B4D" w:rsidRDefault="00FA32D0" w:rsidP="00FA32D0">
      <w:pPr>
        <w:jc w:val="center"/>
        <w:rPr>
          <w:b/>
          <w:bCs/>
          <w:color w:val="C00000"/>
        </w:rPr>
      </w:pPr>
      <w:r w:rsidRPr="00E43B4D">
        <w:rPr>
          <w:b/>
          <w:bCs/>
          <w:color w:val="C00000"/>
        </w:rPr>
        <w:t>Application Template and Instructions</w:t>
      </w:r>
    </w:p>
    <w:p w14:paraId="2C062E97" w14:textId="2E2CD5ED" w:rsidR="00FA32D0" w:rsidRDefault="00FA32D0" w:rsidP="00FA32D0">
      <w:pPr>
        <w:jc w:val="center"/>
        <w:rPr>
          <w:b/>
          <w:bCs/>
        </w:rPr>
      </w:pPr>
      <w:r>
        <w:rPr>
          <w:b/>
          <w:bCs/>
        </w:rPr>
        <w:t xml:space="preserve">VTC has created this application template and instructions document to assist you in preparing your application.  You can </w:t>
      </w:r>
      <w:r w:rsidRPr="00CC227B">
        <w:rPr>
          <w:b/>
          <w:bCs/>
          <w:i/>
          <w:iCs/>
          <w:u w:val="single"/>
        </w:rPr>
        <w:t>copy and paste your answers from this document into the required web portal</w:t>
      </w:r>
      <w:r>
        <w:rPr>
          <w:b/>
          <w:bCs/>
        </w:rPr>
        <w:t xml:space="preserve">.  Applications will only be accepted via the online web portal and applications are due by 5 p.m. on Tuesday, February 28, 2023.  </w:t>
      </w:r>
    </w:p>
    <w:p w14:paraId="0917BE1E" w14:textId="7ECF326F" w:rsidR="00CC227B" w:rsidRDefault="00CC227B" w:rsidP="00FA32D0">
      <w:pPr>
        <w:jc w:val="center"/>
        <w:rPr>
          <w:b/>
          <w:bCs/>
        </w:rPr>
      </w:pPr>
      <w:r>
        <w:rPr>
          <w:b/>
          <w:bCs/>
        </w:rPr>
        <w:t xml:space="preserve">We recommend that you also have the Spring 2023 </w:t>
      </w:r>
      <w:r w:rsidR="00040B47">
        <w:rPr>
          <w:b/>
          <w:bCs/>
        </w:rPr>
        <w:t>DMO Marketing</w:t>
      </w:r>
      <w:r>
        <w:rPr>
          <w:b/>
          <w:bCs/>
        </w:rPr>
        <w:t xml:space="preserve"> Program Terms and Conditions document open and available as you fill out this application template.</w:t>
      </w:r>
      <w:r w:rsidR="00E43B4D">
        <w:rPr>
          <w:b/>
          <w:bCs/>
        </w:rPr>
        <w:t xml:space="preserve">  The Terms and Conditions document reviews applicant eligibility, eligible and ineligible expenses, and reimbursement processes. Please read that document before starting your application.</w:t>
      </w:r>
    </w:p>
    <w:p w14:paraId="5B3EB1FB" w14:textId="069AF050" w:rsidR="00E43B4D" w:rsidRDefault="00E43B4D" w:rsidP="00FA32D0">
      <w:pPr>
        <w:jc w:val="center"/>
        <w:rPr>
          <w:b/>
          <w:bCs/>
        </w:rPr>
      </w:pPr>
      <w:r>
        <w:rPr>
          <w:b/>
          <w:bCs/>
        </w:rPr>
        <w:t>Once you completely submit your application you can not edit it in the web</w:t>
      </w:r>
      <w:r w:rsidR="00084301">
        <w:rPr>
          <w:b/>
          <w:bCs/>
        </w:rPr>
        <w:t xml:space="preserve"> </w:t>
      </w:r>
      <w:r>
        <w:rPr>
          <w:b/>
          <w:bCs/>
        </w:rPr>
        <w:t>portal.  However, you can stop and start your application in the web</w:t>
      </w:r>
      <w:r w:rsidR="00084301">
        <w:rPr>
          <w:b/>
          <w:bCs/>
        </w:rPr>
        <w:t xml:space="preserve"> </w:t>
      </w:r>
      <w:r>
        <w:rPr>
          <w:b/>
          <w:bCs/>
        </w:rPr>
        <w:t xml:space="preserve">portal by saving your application </w:t>
      </w:r>
      <w:proofErr w:type="spellStart"/>
      <w:r>
        <w:rPr>
          <w:b/>
          <w:bCs/>
        </w:rPr>
        <w:t>url</w:t>
      </w:r>
      <w:proofErr w:type="spellEnd"/>
      <w:r>
        <w:rPr>
          <w:b/>
          <w:bCs/>
        </w:rPr>
        <w:t>.  Do not click submit until you are absolutely sure you are ready to do so.  If you need technical assistance, you can use the Technical Assistance request box on the grant application web</w:t>
      </w:r>
      <w:r w:rsidR="00084301">
        <w:rPr>
          <w:b/>
          <w:bCs/>
        </w:rPr>
        <w:t xml:space="preserve"> </w:t>
      </w:r>
      <w:r>
        <w:rPr>
          <w:b/>
          <w:bCs/>
        </w:rPr>
        <w:t xml:space="preserve">portal or </w:t>
      </w:r>
      <w:r w:rsidR="00084301">
        <w:rPr>
          <w:b/>
          <w:bCs/>
        </w:rPr>
        <w:t>you</w:t>
      </w:r>
      <w:r>
        <w:rPr>
          <w:b/>
          <w:bCs/>
        </w:rPr>
        <w:t xml:space="preserve"> can contact </w:t>
      </w:r>
      <w:hyperlink r:id="rId4" w:history="1">
        <w:r w:rsidR="00040B47" w:rsidRPr="0083735D">
          <w:rPr>
            <w:rStyle w:val="Hyperlink"/>
            <w:b/>
            <w:bCs/>
          </w:rPr>
          <w:t>VTCDMOGrant@virginia.org</w:t>
        </w:r>
      </w:hyperlink>
      <w:r w:rsidR="00084301">
        <w:rPr>
          <w:b/>
          <w:bCs/>
        </w:rPr>
        <w:t xml:space="preserve"> for assistance</w:t>
      </w:r>
      <w:r>
        <w:rPr>
          <w:b/>
          <w:bCs/>
        </w:rPr>
        <w:t xml:space="preserve">. </w:t>
      </w:r>
    </w:p>
    <w:p w14:paraId="34A2B61E" w14:textId="61317F47" w:rsidR="00FA32D0" w:rsidRDefault="00FA32D0" w:rsidP="00FA32D0">
      <w:pPr>
        <w:jc w:val="center"/>
        <w:rPr>
          <w:b/>
          <w:bCs/>
        </w:rPr>
      </w:pPr>
    </w:p>
    <w:p w14:paraId="42ECB397" w14:textId="7B34CB74" w:rsidR="00FA32D0" w:rsidRDefault="00FA32D0" w:rsidP="00FA32D0">
      <w:pPr>
        <w:rPr>
          <w:b/>
          <w:bCs/>
          <w:color w:val="C00000"/>
        </w:rPr>
      </w:pPr>
      <w:r w:rsidRPr="006720A9">
        <w:rPr>
          <w:b/>
          <w:bCs/>
          <w:color w:val="C00000"/>
        </w:rPr>
        <w:t>General Information Section</w:t>
      </w:r>
    </w:p>
    <w:p w14:paraId="336E0D7D" w14:textId="3C37DB5D" w:rsidR="00040B47" w:rsidRPr="006720A9" w:rsidRDefault="00040B47" w:rsidP="00FA32D0">
      <w:pPr>
        <w:rPr>
          <w:b/>
          <w:bCs/>
          <w:color w:val="C00000"/>
        </w:rPr>
      </w:pPr>
      <w:r>
        <w:rPr>
          <w:b/>
          <w:bCs/>
          <w:color w:val="C00000"/>
        </w:rPr>
        <w:t>Only officially recognized DMOs as of 12/31/2022 are eligible for the Spring 2023 DMO Marketing Program.</w:t>
      </w:r>
    </w:p>
    <w:p w14:paraId="343FDAC4" w14:textId="2A1ED096" w:rsidR="00FA32D0" w:rsidRDefault="00040B47" w:rsidP="00FA32D0">
      <w:r>
        <w:t xml:space="preserve">Your destination must be </w:t>
      </w:r>
      <w:r w:rsidR="00FA32D0">
        <w:t xml:space="preserve">listed on Virginia.org (the state tourism website) for reimbursement.  </w:t>
      </w:r>
      <w:r>
        <w:t xml:space="preserve">This is a requirement.  </w:t>
      </w:r>
      <w:r w:rsidR="00FA32D0">
        <w:t xml:space="preserve">Please visit </w:t>
      </w:r>
      <w:hyperlink r:id="rId5" w:history="1">
        <w:r w:rsidR="00FA32D0" w:rsidRPr="0083735D">
          <w:rPr>
            <w:rStyle w:val="Hyperlink"/>
          </w:rPr>
          <w:t>https://www.vatc.org/marketing/digital-marketing/webmarketing/</w:t>
        </w:r>
      </w:hyperlink>
      <w:r w:rsidR="00FA32D0">
        <w:t xml:space="preserve"> to set up an account or manage your</w:t>
      </w:r>
      <w:r>
        <w:t xml:space="preserve"> destination</w:t>
      </w:r>
      <w:r w:rsidR="00FA32D0">
        <w:t xml:space="preserve"> listing.  </w:t>
      </w:r>
    </w:p>
    <w:p w14:paraId="5A1DCECE" w14:textId="5A2DAAF1" w:rsidR="00FA32D0" w:rsidRDefault="00FA32D0" w:rsidP="00FA32D0">
      <w:pPr>
        <w:rPr>
          <w:rFonts w:ascii="Calibri" w:eastAsia="Times New Roman" w:hAnsi="Calibri" w:cs="Calibri"/>
          <w:color w:val="000000"/>
          <w:sz w:val="24"/>
          <w:szCs w:val="24"/>
        </w:rPr>
      </w:pPr>
      <w:r>
        <w:t xml:space="preserve">An example Virginia.org </w:t>
      </w:r>
      <w:proofErr w:type="spellStart"/>
      <w:r>
        <w:t>url</w:t>
      </w:r>
      <w:proofErr w:type="spellEnd"/>
      <w:r>
        <w:t xml:space="preserve"> looks like this: </w:t>
      </w:r>
      <w:hyperlink r:id="rId6" w:history="1">
        <w:r w:rsidRPr="009251DA">
          <w:rPr>
            <w:rStyle w:val="Hyperlink"/>
            <w:rFonts w:ascii="Calibri" w:eastAsia="Times New Roman" w:hAnsi="Calibri" w:cs="Calibri"/>
            <w:sz w:val="24"/>
            <w:szCs w:val="24"/>
          </w:rPr>
          <w:t>https://www.virginia.org/listing/cape-charles/5128/</w:t>
        </w:r>
      </w:hyperlink>
    </w:p>
    <w:tbl>
      <w:tblPr>
        <w:tblStyle w:val="TableGrid"/>
        <w:tblW w:w="0" w:type="auto"/>
        <w:tblLook w:val="04A0" w:firstRow="1" w:lastRow="0" w:firstColumn="1" w:lastColumn="0" w:noHBand="0" w:noVBand="1"/>
      </w:tblPr>
      <w:tblGrid>
        <w:gridCol w:w="4675"/>
        <w:gridCol w:w="4675"/>
      </w:tblGrid>
      <w:tr w:rsidR="00FA32D0" w14:paraId="7DAB3700" w14:textId="77777777" w:rsidTr="00FA32D0">
        <w:tc>
          <w:tcPr>
            <w:tcW w:w="4675" w:type="dxa"/>
          </w:tcPr>
          <w:p w14:paraId="4B273C3F" w14:textId="45D4B167" w:rsidR="00FA32D0" w:rsidRPr="00D9586F" w:rsidRDefault="00FA32D0" w:rsidP="00FA32D0">
            <w:pPr>
              <w:rPr>
                <w:b/>
                <w:bCs/>
              </w:rPr>
            </w:pPr>
            <w:r w:rsidRPr="00D9586F">
              <w:rPr>
                <w:b/>
                <w:bCs/>
              </w:rPr>
              <w:t xml:space="preserve">Is your </w:t>
            </w:r>
            <w:r w:rsidR="00040B47">
              <w:rPr>
                <w:b/>
                <w:bCs/>
              </w:rPr>
              <w:t>destination/DMO</w:t>
            </w:r>
            <w:r w:rsidRPr="00D9586F">
              <w:rPr>
                <w:b/>
                <w:bCs/>
              </w:rPr>
              <w:t xml:space="preserve"> listed on Virginia.org?</w:t>
            </w:r>
          </w:p>
        </w:tc>
        <w:tc>
          <w:tcPr>
            <w:tcW w:w="4675" w:type="dxa"/>
          </w:tcPr>
          <w:p w14:paraId="3B3F123B" w14:textId="31DD7801" w:rsidR="00FA32D0" w:rsidRDefault="00FA32D0" w:rsidP="00FA32D0">
            <w:r>
              <w:t>Yes/No</w:t>
            </w:r>
          </w:p>
        </w:tc>
      </w:tr>
      <w:tr w:rsidR="00FA32D0" w14:paraId="778B1847" w14:textId="77777777" w:rsidTr="00FA32D0">
        <w:tc>
          <w:tcPr>
            <w:tcW w:w="4675" w:type="dxa"/>
          </w:tcPr>
          <w:p w14:paraId="2C69E57A" w14:textId="58C60AE3" w:rsidR="00FA32D0" w:rsidRPr="00D9586F" w:rsidRDefault="00FA32D0" w:rsidP="00FA32D0">
            <w:pPr>
              <w:rPr>
                <w:b/>
                <w:bCs/>
              </w:rPr>
            </w:pPr>
            <w:r w:rsidRPr="00D9586F">
              <w:rPr>
                <w:b/>
                <w:bCs/>
              </w:rPr>
              <w:t xml:space="preserve">If yes, what is the </w:t>
            </w:r>
            <w:proofErr w:type="spellStart"/>
            <w:r w:rsidRPr="00D9586F">
              <w:rPr>
                <w:b/>
                <w:bCs/>
              </w:rPr>
              <w:t>url</w:t>
            </w:r>
            <w:proofErr w:type="spellEnd"/>
            <w:r w:rsidRPr="00D9586F">
              <w:rPr>
                <w:b/>
                <w:bCs/>
              </w:rPr>
              <w:t>?</w:t>
            </w:r>
          </w:p>
        </w:tc>
        <w:tc>
          <w:tcPr>
            <w:tcW w:w="4675" w:type="dxa"/>
          </w:tcPr>
          <w:p w14:paraId="75953124" w14:textId="77777777" w:rsidR="00FA32D0" w:rsidRDefault="00FA32D0" w:rsidP="00FA32D0"/>
        </w:tc>
      </w:tr>
    </w:tbl>
    <w:p w14:paraId="0B0F77C7" w14:textId="47A30E9F" w:rsidR="00FA32D0" w:rsidRDefault="00FA32D0" w:rsidP="00FA32D0"/>
    <w:tbl>
      <w:tblPr>
        <w:tblStyle w:val="TableGrid"/>
        <w:tblW w:w="0" w:type="auto"/>
        <w:tblLook w:val="04A0" w:firstRow="1" w:lastRow="0" w:firstColumn="1" w:lastColumn="0" w:noHBand="0" w:noVBand="1"/>
      </w:tblPr>
      <w:tblGrid>
        <w:gridCol w:w="4675"/>
        <w:gridCol w:w="4675"/>
      </w:tblGrid>
      <w:tr w:rsidR="00FA32D0" w14:paraId="2DEA52C9" w14:textId="77777777" w:rsidTr="00FA32D0">
        <w:tc>
          <w:tcPr>
            <w:tcW w:w="4675" w:type="dxa"/>
          </w:tcPr>
          <w:p w14:paraId="6CE8C758" w14:textId="306FD648" w:rsidR="00FA32D0" w:rsidRPr="00D9586F" w:rsidRDefault="00040B47" w:rsidP="00FA32D0">
            <w:pPr>
              <w:rPr>
                <w:b/>
                <w:bCs/>
              </w:rPr>
            </w:pPr>
            <w:r>
              <w:rPr>
                <w:b/>
                <w:bCs/>
              </w:rPr>
              <w:t>DMO</w:t>
            </w:r>
            <w:r w:rsidR="00FA32D0" w:rsidRPr="00D9586F">
              <w:rPr>
                <w:b/>
                <w:bCs/>
              </w:rPr>
              <w:t xml:space="preserve"> Name:</w:t>
            </w:r>
          </w:p>
        </w:tc>
        <w:tc>
          <w:tcPr>
            <w:tcW w:w="4675" w:type="dxa"/>
          </w:tcPr>
          <w:p w14:paraId="39347E9E" w14:textId="77777777" w:rsidR="00FA32D0" w:rsidRDefault="00FA32D0" w:rsidP="00FA32D0"/>
        </w:tc>
      </w:tr>
      <w:tr w:rsidR="00FA32D0" w14:paraId="416E94CC" w14:textId="77777777" w:rsidTr="00FA32D0">
        <w:tc>
          <w:tcPr>
            <w:tcW w:w="4675" w:type="dxa"/>
          </w:tcPr>
          <w:p w14:paraId="1176A544" w14:textId="19C49DC9" w:rsidR="00FA32D0" w:rsidRPr="00D9586F" w:rsidRDefault="00FA32D0" w:rsidP="00FA32D0">
            <w:pPr>
              <w:rPr>
                <w:b/>
                <w:bCs/>
              </w:rPr>
            </w:pPr>
            <w:r w:rsidRPr="00D9586F">
              <w:rPr>
                <w:b/>
                <w:bCs/>
              </w:rPr>
              <w:t xml:space="preserve"># </w:t>
            </w:r>
            <w:proofErr w:type="gramStart"/>
            <w:r w:rsidRPr="00D9586F">
              <w:rPr>
                <w:b/>
                <w:bCs/>
              </w:rPr>
              <w:t>of</w:t>
            </w:r>
            <w:proofErr w:type="gramEnd"/>
            <w:r w:rsidRPr="00D9586F">
              <w:rPr>
                <w:b/>
                <w:bCs/>
              </w:rPr>
              <w:t xml:space="preserve"> full and part-time employees</w:t>
            </w:r>
            <w:r w:rsidR="00040B47">
              <w:rPr>
                <w:b/>
                <w:bCs/>
              </w:rPr>
              <w:t xml:space="preserve"> at the DMO</w:t>
            </w:r>
            <w:r w:rsidRPr="00D9586F">
              <w:rPr>
                <w:b/>
                <w:bCs/>
              </w:rPr>
              <w:t>:</w:t>
            </w:r>
          </w:p>
        </w:tc>
        <w:tc>
          <w:tcPr>
            <w:tcW w:w="4675" w:type="dxa"/>
          </w:tcPr>
          <w:p w14:paraId="0FAED6AE" w14:textId="77777777" w:rsidR="00FA32D0" w:rsidRDefault="00FA32D0" w:rsidP="00FA32D0"/>
        </w:tc>
      </w:tr>
      <w:tr w:rsidR="00FA32D0" w14:paraId="5726AEA2" w14:textId="77777777" w:rsidTr="00FA32D0">
        <w:tc>
          <w:tcPr>
            <w:tcW w:w="4675" w:type="dxa"/>
          </w:tcPr>
          <w:p w14:paraId="4A4F29CE" w14:textId="69223910" w:rsidR="00FA32D0" w:rsidRPr="00D9586F" w:rsidRDefault="00FA32D0" w:rsidP="00FA32D0">
            <w:pPr>
              <w:rPr>
                <w:b/>
                <w:bCs/>
              </w:rPr>
            </w:pPr>
            <w:r w:rsidRPr="00D9586F">
              <w:rPr>
                <w:b/>
                <w:bCs/>
              </w:rPr>
              <w:t xml:space="preserve">Locality where </w:t>
            </w:r>
            <w:r w:rsidR="00040B47">
              <w:rPr>
                <w:b/>
                <w:bCs/>
              </w:rPr>
              <w:t>DMO</w:t>
            </w:r>
            <w:r w:rsidRPr="00D9586F">
              <w:rPr>
                <w:b/>
                <w:bCs/>
              </w:rPr>
              <w:t xml:space="preserve"> is located:</w:t>
            </w:r>
          </w:p>
        </w:tc>
        <w:tc>
          <w:tcPr>
            <w:tcW w:w="4675" w:type="dxa"/>
          </w:tcPr>
          <w:p w14:paraId="5A03998D" w14:textId="77777777" w:rsidR="00FA32D0" w:rsidRDefault="00FA32D0" w:rsidP="00FA32D0"/>
        </w:tc>
      </w:tr>
      <w:tr w:rsidR="00FA32D0" w14:paraId="694A5EA4" w14:textId="77777777" w:rsidTr="00FA32D0">
        <w:tc>
          <w:tcPr>
            <w:tcW w:w="4675" w:type="dxa"/>
          </w:tcPr>
          <w:p w14:paraId="020652B9" w14:textId="60F4044F" w:rsidR="00FA32D0" w:rsidRPr="00D9586F" w:rsidRDefault="00FA32D0" w:rsidP="00FA32D0">
            <w:pPr>
              <w:rPr>
                <w:b/>
                <w:bCs/>
              </w:rPr>
            </w:pPr>
            <w:r w:rsidRPr="00D9586F">
              <w:rPr>
                <w:b/>
                <w:bCs/>
              </w:rPr>
              <w:t xml:space="preserve">EIN# </w:t>
            </w:r>
          </w:p>
        </w:tc>
        <w:tc>
          <w:tcPr>
            <w:tcW w:w="4675" w:type="dxa"/>
          </w:tcPr>
          <w:p w14:paraId="47A03CD4" w14:textId="77777777" w:rsidR="00FA32D0" w:rsidRDefault="00FA32D0" w:rsidP="00FA32D0"/>
        </w:tc>
      </w:tr>
      <w:tr w:rsidR="00FA32D0" w14:paraId="03775544" w14:textId="77777777" w:rsidTr="00FA32D0">
        <w:tc>
          <w:tcPr>
            <w:tcW w:w="4675" w:type="dxa"/>
          </w:tcPr>
          <w:p w14:paraId="651DB150" w14:textId="689E1028" w:rsidR="00FA32D0" w:rsidRPr="00D9586F" w:rsidRDefault="00040B47" w:rsidP="00FA32D0">
            <w:pPr>
              <w:rPr>
                <w:b/>
                <w:bCs/>
              </w:rPr>
            </w:pPr>
            <w:r>
              <w:rPr>
                <w:b/>
                <w:bCs/>
              </w:rPr>
              <w:t>DMO</w:t>
            </w:r>
            <w:r w:rsidR="00FA32D0" w:rsidRPr="00D9586F">
              <w:rPr>
                <w:b/>
                <w:bCs/>
              </w:rPr>
              <w:t xml:space="preserve"> Contact Name:</w:t>
            </w:r>
          </w:p>
        </w:tc>
        <w:tc>
          <w:tcPr>
            <w:tcW w:w="4675" w:type="dxa"/>
          </w:tcPr>
          <w:p w14:paraId="3F282DF1" w14:textId="77777777" w:rsidR="00FA32D0" w:rsidRDefault="00FA32D0" w:rsidP="00FA32D0"/>
        </w:tc>
      </w:tr>
      <w:tr w:rsidR="00FA32D0" w14:paraId="671C4ABB" w14:textId="77777777" w:rsidTr="00FA32D0">
        <w:tc>
          <w:tcPr>
            <w:tcW w:w="4675" w:type="dxa"/>
          </w:tcPr>
          <w:p w14:paraId="140EB599" w14:textId="545EE194" w:rsidR="00FA32D0" w:rsidRPr="00D9586F" w:rsidRDefault="00040B47" w:rsidP="00FA32D0">
            <w:pPr>
              <w:rPr>
                <w:b/>
                <w:bCs/>
              </w:rPr>
            </w:pPr>
            <w:r>
              <w:rPr>
                <w:b/>
                <w:bCs/>
              </w:rPr>
              <w:t xml:space="preserve">DMO </w:t>
            </w:r>
            <w:r w:rsidR="00FA32D0" w:rsidRPr="00D9586F">
              <w:rPr>
                <w:b/>
                <w:bCs/>
              </w:rPr>
              <w:t>Contact Title:</w:t>
            </w:r>
          </w:p>
        </w:tc>
        <w:tc>
          <w:tcPr>
            <w:tcW w:w="4675" w:type="dxa"/>
          </w:tcPr>
          <w:p w14:paraId="13596249" w14:textId="77777777" w:rsidR="00FA32D0" w:rsidRDefault="00FA32D0" w:rsidP="00FA32D0"/>
        </w:tc>
      </w:tr>
      <w:tr w:rsidR="00FA32D0" w14:paraId="2803EC0D" w14:textId="77777777" w:rsidTr="00FA32D0">
        <w:tc>
          <w:tcPr>
            <w:tcW w:w="4675" w:type="dxa"/>
          </w:tcPr>
          <w:p w14:paraId="436BDB53" w14:textId="5B49C08B" w:rsidR="00FA32D0" w:rsidRPr="00D9586F" w:rsidRDefault="00040B47" w:rsidP="00FA32D0">
            <w:pPr>
              <w:rPr>
                <w:b/>
                <w:bCs/>
              </w:rPr>
            </w:pPr>
            <w:r>
              <w:rPr>
                <w:b/>
                <w:bCs/>
              </w:rPr>
              <w:t>DMO</w:t>
            </w:r>
            <w:r w:rsidR="00FA32D0" w:rsidRPr="00D9586F">
              <w:rPr>
                <w:b/>
                <w:bCs/>
              </w:rPr>
              <w:t xml:space="preserve"> Contact Email:</w:t>
            </w:r>
          </w:p>
        </w:tc>
        <w:tc>
          <w:tcPr>
            <w:tcW w:w="4675" w:type="dxa"/>
          </w:tcPr>
          <w:p w14:paraId="1BC9CE81" w14:textId="77777777" w:rsidR="00FA32D0" w:rsidRDefault="00FA32D0" w:rsidP="00FA32D0"/>
        </w:tc>
      </w:tr>
    </w:tbl>
    <w:p w14:paraId="5574CD91" w14:textId="3264DB43" w:rsidR="00FA32D0" w:rsidRDefault="00FA32D0" w:rsidP="00FA32D0"/>
    <w:p w14:paraId="623C6132" w14:textId="7476AE53" w:rsidR="00FA32D0" w:rsidRDefault="00FA32D0" w:rsidP="00FA32D0">
      <w:r>
        <w:t xml:space="preserve">If the applicant is a very small </w:t>
      </w:r>
      <w:r w:rsidR="00D9586F">
        <w:t xml:space="preserve">locality managed </w:t>
      </w:r>
      <w:r>
        <w:t>DMO, please list the County Manager or Finance Officer as the secondary contact.</w:t>
      </w:r>
      <w:r w:rsidR="00D9586F">
        <w:t xml:space="preserve">  All other applicant types should include a secondary contact from within their organization or business.</w:t>
      </w:r>
    </w:p>
    <w:tbl>
      <w:tblPr>
        <w:tblStyle w:val="TableGrid"/>
        <w:tblW w:w="0" w:type="auto"/>
        <w:tblLook w:val="04A0" w:firstRow="1" w:lastRow="0" w:firstColumn="1" w:lastColumn="0" w:noHBand="0" w:noVBand="1"/>
      </w:tblPr>
      <w:tblGrid>
        <w:gridCol w:w="4675"/>
        <w:gridCol w:w="4675"/>
      </w:tblGrid>
      <w:tr w:rsidR="00FA32D0" w14:paraId="2E44DB45" w14:textId="77777777" w:rsidTr="00FA32D0">
        <w:tc>
          <w:tcPr>
            <w:tcW w:w="4675" w:type="dxa"/>
          </w:tcPr>
          <w:p w14:paraId="3D467929" w14:textId="31EBC3F2" w:rsidR="00FA32D0" w:rsidRPr="00D9586F" w:rsidRDefault="0047744A" w:rsidP="00FA32D0">
            <w:pPr>
              <w:rPr>
                <w:b/>
                <w:bCs/>
              </w:rPr>
            </w:pPr>
            <w:r w:rsidRPr="00D9586F">
              <w:rPr>
                <w:b/>
                <w:bCs/>
              </w:rPr>
              <w:lastRenderedPageBreak/>
              <w:t xml:space="preserve">Secondary </w:t>
            </w:r>
            <w:r w:rsidR="00040B47">
              <w:rPr>
                <w:b/>
                <w:bCs/>
              </w:rPr>
              <w:t xml:space="preserve">DMO </w:t>
            </w:r>
            <w:r w:rsidRPr="00D9586F">
              <w:rPr>
                <w:b/>
                <w:bCs/>
              </w:rPr>
              <w:t>Contact Name:</w:t>
            </w:r>
          </w:p>
        </w:tc>
        <w:tc>
          <w:tcPr>
            <w:tcW w:w="4675" w:type="dxa"/>
          </w:tcPr>
          <w:p w14:paraId="53A2F95A" w14:textId="77777777" w:rsidR="00FA32D0" w:rsidRDefault="00FA32D0" w:rsidP="00FA32D0"/>
        </w:tc>
      </w:tr>
      <w:tr w:rsidR="00FA32D0" w14:paraId="5F0D07DB" w14:textId="77777777" w:rsidTr="00FA32D0">
        <w:tc>
          <w:tcPr>
            <w:tcW w:w="4675" w:type="dxa"/>
          </w:tcPr>
          <w:p w14:paraId="229CBD49" w14:textId="2B93E202" w:rsidR="00FA32D0" w:rsidRPr="00D9586F" w:rsidRDefault="0047744A" w:rsidP="00FA32D0">
            <w:pPr>
              <w:rPr>
                <w:b/>
                <w:bCs/>
              </w:rPr>
            </w:pPr>
            <w:r w:rsidRPr="00D9586F">
              <w:rPr>
                <w:b/>
                <w:bCs/>
              </w:rPr>
              <w:t xml:space="preserve">Secondary </w:t>
            </w:r>
            <w:r w:rsidR="00040B47">
              <w:rPr>
                <w:b/>
                <w:bCs/>
              </w:rPr>
              <w:t xml:space="preserve">DMO </w:t>
            </w:r>
            <w:r w:rsidRPr="00D9586F">
              <w:rPr>
                <w:b/>
                <w:bCs/>
              </w:rPr>
              <w:t>Contact Title:</w:t>
            </w:r>
          </w:p>
        </w:tc>
        <w:tc>
          <w:tcPr>
            <w:tcW w:w="4675" w:type="dxa"/>
          </w:tcPr>
          <w:p w14:paraId="72165D7A" w14:textId="77777777" w:rsidR="00FA32D0" w:rsidRDefault="00FA32D0" w:rsidP="00FA32D0"/>
        </w:tc>
      </w:tr>
      <w:tr w:rsidR="00FA32D0" w14:paraId="53A9ACD7" w14:textId="77777777" w:rsidTr="00FA32D0">
        <w:tc>
          <w:tcPr>
            <w:tcW w:w="4675" w:type="dxa"/>
          </w:tcPr>
          <w:p w14:paraId="11F34430" w14:textId="4AC68260" w:rsidR="00FA32D0" w:rsidRPr="00D9586F" w:rsidRDefault="0047744A" w:rsidP="00FA32D0">
            <w:pPr>
              <w:rPr>
                <w:b/>
                <w:bCs/>
              </w:rPr>
            </w:pPr>
            <w:r w:rsidRPr="00D9586F">
              <w:rPr>
                <w:b/>
                <w:bCs/>
              </w:rPr>
              <w:t xml:space="preserve">Secondary </w:t>
            </w:r>
            <w:r w:rsidR="00040B47">
              <w:rPr>
                <w:b/>
                <w:bCs/>
              </w:rPr>
              <w:t xml:space="preserve">DMO </w:t>
            </w:r>
            <w:r w:rsidRPr="00D9586F">
              <w:rPr>
                <w:b/>
                <w:bCs/>
              </w:rPr>
              <w:t>Contact Email:</w:t>
            </w:r>
          </w:p>
        </w:tc>
        <w:tc>
          <w:tcPr>
            <w:tcW w:w="4675" w:type="dxa"/>
          </w:tcPr>
          <w:p w14:paraId="3C8BA0EE" w14:textId="77777777" w:rsidR="00FA32D0" w:rsidRDefault="00FA32D0" w:rsidP="00FA32D0"/>
        </w:tc>
      </w:tr>
    </w:tbl>
    <w:p w14:paraId="46E83A6D" w14:textId="57244ECB" w:rsidR="00FA32D0" w:rsidRDefault="00FA32D0" w:rsidP="00FA32D0"/>
    <w:p w14:paraId="26EFA64D" w14:textId="17752816" w:rsidR="0047744A" w:rsidRDefault="0047744A" w:rsidP="00FA32D0">
      <w:r>
        <w:t xml:space="preserve">The program is only open to Virginia </w:t>
      </w:r>
      <w:r w:rsidR="00040B47">
        <w:t>DMOs</w:t>
      </w:r>
      <w:r>
        <w:t xml:space="preserve">.  Non-Virginia </w:t>
      </w:r>
      <w:r w:rsidR="00040B47">
        <w:t>DMO</w:t>
      </w:r>
      <w:r>
        <w:t xml:space="preserve"> may partner with a Virginia </w:t>
      </w:r>
      <w:r w:rsidR="00040B47">
        <w:t xml:space="preserve">DMO </w:t>
      </w:r>
      <w:r>
        <w:t>lead on an application, but non-Virginia entities may not be the lead partner in VTC funding programs.</w:t>
      </w:r>
    </w:p>
    <w:tbl>
      <w:tblPr>
        <w:tblStyle w:val="TableGrid"/>
        <w:tblW w:w="0" w:type="auto"/>
        <w:tblLook w:val="04A0" w:firstRow="1" w:lastRow="0" w:firstColumn="1" w:lastColumn="0" w:noHBand="0" w:noVBand="1"/>
      </w:tblPr>
      <w:tblGrid>
        <w:gridCol w:w="4675"/>
        <w:gridCol w:w="4675"/>
      </w:tblGrid>
      <w:tr w:rsidR="0047744A" w14:paraId="2FCC932E" w14:textId="77777777" w:rsidTr="0047744A">
        <w:tc>
          <w:tcPr>
            <w:tcW w:w="4675" w:type="dxa"/>
          </w:tcPr>
          <w:p w14:paraId="40855D26" w14:textId="05E2B5D8" w:rsidR="0047744A" w:rsidRPr="00D9586F" w:rsidRDefault="00040B47" w:rsidP="00FA32D0">
            <w:pPr>
              <w:rPr>
                <w:b/>
                <w:bCs/>
              </w:rPr>
            </w:pPr>
            <w:r>
              <w:rPr>
                <w:b/>
                <w:bCs/>
              </w:rPr>
              <w:t>DMO</w:t>
            </w:r>
            <w:r w:rsidR="0047744A" w:rsidRPr="00D9586F">
              <w:rPr>
                <w:b/>
                <w:bCs/>
              </w:rPr>
              <w:t xml:space="preserve"> Mailing Address:</w:t>
            </w:r>
          </w:p>
        </w:tc>
        <w:tc>
          <w:tcPr>
            <w:tcW w:w="4675" w:type="dxa"/>
          </w:tcPr>
          <w:p w14:paraId="5753400A" w14:textId="77777777" w:rsidR="0047744A" w:rsidRDefault="0047744A" w:rsidP="00FA32D0"/>
        </w:tc>
      </w:tr>
      <w:tr w:rsidR="0047744A" w14:paraId="32C371EF" w14:textId="77777777" w:rsidTr="0047744A">
        <w:tc>
          <w:tcPr>
            <w:tcW w:w="4675" w:type="dxa"/>
          </w:tcPr>
          <w:p w14:paraId="5637137E" w14:textId="3AA280F7" w:rsidR="0047744A" w:rsidRPr="00D9586F" w:rsidRDefault="00040B47" w:rsidP="00FA32D0">
            <w:pPr>
              <w:rPr>
                <w:b/>
                <w:bCs/>
              </w:rPr>
            </w:pPr>
            <w:r>
              <w:rPr>
                <w:b/>
                <w:bCs/>
              </w:rPr>
              <w:t>DMO</w:t>
            </w:r>
            <w:r w:rsidR="0047744A" w:rsidRPr="00D9586F">
              <w:rPr>
                <w:b/>
                <w:bCs/>
              </w:rPr>
              <w:t xml:space="preserve"> City, State, Zip:</w:t>
            </w:r>
          </w:p>
        </w:tc>
        <w:tc>
          <w:tcPr>
            <w:tcW w:w="4675" w:type="dxa"/>
          </w:tcPr>
          <w:p w14:paraId="19F3A311" w14:textId="77777777" w:rsidR="0047744A" w:rsidRDefault="0047744A" w:rsidP="00FA32D0"/>
        </w:tc>
      </w:tr>
      <w:tr w:rsidR="0047744A" w14:paraId="588E4816" w14:textId="77777777" w:rsidTr="0047744A">
        <w:tc>
          <w:tcPr>
            <w:tcW w:w="4675" w:type="dxa"/>
          </w:tcPr>
          <w:p w14:paraId="0EF69E7E" w14:textId="2FCC7FDD" w:rsidR="0047744A" w:rsidRPr="00D9586F" w:rsidRDefault="00040B47" w:rsidP="00FA32D0">
            <w:pPr>
              <w:rPr>
                <w:b/>
                <w:bCs/>
              </w:rPr>
            </w:pPr>
            <w:r>
              <w:rPr>
                <w:b/>
                <w:bCs/>
              </w:rPr>
              <w:t xml:space="preserve">DMO </w:t>
            </w:r>
            <w:r w:rsidR="0047744A" w:rsidRPr="00D9586F">
              <w:rPr>
                <w:b/>
                <w:bCs/>
              </w:rPr>
              <w:t>Phone:</w:t>
            </w:r>
          </w:p>
        </w:tc>
        <w:tc>
          <w:tcPr>
            <w:tcW w:w="4675" w:type="dxa"/>
          </w:tcPr>
          <w:p w14:paraId="262AF1E3" w14:textId="77777777" w:rsidR="0047744A" w:rsidRDefault="0047744A" w:rsidP="00FA32D0"/>
        </w:tc>
      </w:tr>
    </w:tbl>
    <w:p w14:paraId="5DC0C03C" w14:textId="6EEF0317" w:rsidR="0047744A" w:rsidRDefault="0047744A" w:rsidP="00FA32D0"/>
    <w:p w14:paraId="5E8B17BD" w14:textId="14F3EF03" w:rsidR="00AC681A" w:rsidRDefault="00AC681A" w:rsidP="00FA32D0">
      <w:r>
        <w:t>The maximum award is $20,000.</w:t>
      </w:r>
      <w:r w:rsidR="004D3ECA">
        <w:t xml:space="preserve">  Applicants do not have to request the maximum award. </w:t>
      </w:r>
    </w:p>
    <w:tbl>
      <w:tblPr>
        <w:tblStyle w:val="TableGrid"/>
        <w:tblW w:w="0" w:type="auto"/>
        <w:tblLook w:val="04A0" w:firstRow="1" w:lastRow="0" w:firstColumn="1" w:lastColumn="0" w:noHBand="0" w:noVBand="1"/>
      </w:tblPr>
      <w:tblGrid>
        <w:gridCol w:w="4675"/>
        <w:gridCol w:w="4675"/>
      </w:tblGrid>
      <w:tr w:rsidR="00AC681A" w14:paraId="0327D165" w14:textId="77777777" w:rsidTr="00AC681A">
        <w:tc>
          <w:tcPr>
            <w:tcW w:w="4675" w:type="dxa"/>
          </w:tcPr>
          <w:p w14:paraId="3B5EA5CC" w14:textId="4D3CEED0" w:rsidR="00AC681A" w:rsidRPr="00D9586F" w:rsidRDefault="00AC681A" w:rsidP="00FA32D0">
            <w:pPr>
              <w:rPr>
                <w:b/>
                <w:bCs/>
              </w:rPr>
            </w:pPr>
            <w:r w:rsidRPr="00D9586F">
              <w:rPr>
                <w:b/>
                <w:bCs/>
              </w:rPr>
              <w:t>Amount of Requested Funds:</w:t>
            </w:r>
          </w:p>
        </w:tc>
        <w:tc>
          <w:tcPr>
            <w:tcW w:w="4675" w:type="dxa"/>
          </w:tcPr>
          <w:p w14:paraId="390B577B" w14:textId="77777777" w:rsidR="00AC681A" w:rsidRDefault="00AC681A" w:rsidP="00FA32D0"/>
        </w:tc>
      </w:tr>
    </w:tbl>
    <w:p w14:paraId="1A40F288" w14:textId="77777777" w:rsidR="00D9586F" w:rsidRDefault="00D9586F" w:rsidP="00FA32D0"/>
    <w:p w14:paraId="2493AD11" w14:textId="080A9D4B" w:rsidR="0047744A" w:rsidRDefault="0047744A" w:rsidP="00FA32D0">
      <w:r>
        <w:t>If you are planning to use these funds to market any concerts</w:t>
      </w:r>
      <w:r w:rsidR="001E0905">
        <w:t>, events, meetings, or conventions outside the scope of normal operations then you will need to provide</w:t>
      </w:r>
      <w:r w:rsidR="0021405C">
        <w:t xml:space="preserve"> a liability insurance policy/certificate with Virginia Tourism Corporation listed as an interested party.</w:t>
      </w:r>
      <w:r w:rsidR="00AC681A">
        <w:t xml:space="preserve">  If you do not yet have insurance coverage, you do not need to upload a policy.  VTC will send you reminders to complete this step.</w:t>
      </w:r>
    </w:p>
    <w:tbl>
      <w:tblPr>
        <w:tblStyle w:val="TableGrid"/>
        <w:tblW w:w="0" w:type="auto"/>
        <w:tblLook w:val="04A0" w:firstRow="1" w:lastRow="0" w:firstColumn="1" w:lastColumn="0" w:noHBand="0" w:noVBand="1"/>
      </w:tblPr>
      <w:tblGrid>
        <w:gridCol w:w="4675"/>
        <w:gridCol w:w="4675"/>
      </w:tblGrid>
      <w:tr w:rsidR="00AC681A" w14:paraId="5C88E200" w14:textId="77777777" w:rsidTr="00AC681A">
        <w:tc>
          <w:tcPr>
            <w:tcW w:w="4675" w:type="dxa"/>
          </w:tcPr>
          <w:p w14:paraId="6CBDE625" w14:textId="503DCABE" w:rsidR="00AC681A" w:rsidRPr="00D9586F" w:rsidRDefault="00AC681A" w:rsidP="00FA32D0">
            <w:pPr>
              <w:rPr>
                <w:b/>
                <w:bCs/>
              </w:rPr>
            </w:pPr>
            <w:r w:rsidRPr="00D9586F">
              <w:rPr>
                <w:b/>
                <w:bCs/>
              </w:rPr>
              <w:t>Are you planning to use these funds to market any events, concerts, meetings, or conventions outside the scope of your normal operations?</w:t>
            </w:r>
          </w:p>
        </w:tc>
        <w:tc>
          <w:tcPr>
            <w:tcW w:w="4675" w:type="dxa"/>
          </w:tcPr>
          <w:p w14:paraId="4C330663" w14:textId="36C95291" w:rsidR="00AC681A" w:rsidRDefault="00AC681A" w:rsidP="00FA32D0">
            <w:r>
              <w:t>Yes/No</w:t>
            </w:r>
          </w:p>
        </w:tc>
      </w:tr>
      <w:tr w:rsidR="00AC681A" w14:paraId="439E0BFB" w14:textId="77777777" w:rsidTr="00AC681A">
        <w:tc>
          <w:tcPr>
            <w:tcW w:w="4675" w:type="dxa"/>
          </w:tcPr>
          <w:p w14:paraId="0A52F245" w14:textId="12509113" w:rsidR="00AC681A" w:rsidRPr="00D9586F" w:rsidRDefault="00AC681A" w:rsidP="00FA32D0">
            <w:pPr>
              <w:rPr>
                <w:b/>
                <w:bCs/>
              </w:rPr>
            </w:pPr>
            <w:r w:rsidRPr="00D9586F">
              <w:rPr>
                <w:b/>
                <w:bCs/>
              </w:rPr>
              <w:t>If, yes please upload insurance certificates if available.</w:t>
            </w:r>
          </w:p>
        </w:tc>
        <w:tc>
          <w:tcPr>
            <w:tcW w:w="4675" w:type="dxa"/>
          </w:tcPr>
          <w:p w14:paraId="2B24F37F" w14:textId="77777777" w:rsidR="00AC681A" w:rsidRDefault="00AC681A" w:rsidP="00FA32D0"/>
        </w:tc>
      </w:tr>
    </w:tbl>
    <w:p w14:paraId="6BD1385C" w14:textId="2AA441B6" w:rsidR="00AC681A" w:rsidRDefault="00AC681A" w:rsidP="00FA32D0"/>
    <w:p w14:paraId="7A79B6F5" w14:textId="2165E5AF" w:rsidR="00AC681A" w:rsidRDefault="00AC681A" w:rsidP="00FA32D0">
      <w:r>
        <w:t xml:space="preserve">Please list </w:t>
      </w:r>
      <w:r w:rsidR="00040B47">
        <w:t xml:space="preserve">the DMOs </w:t>
      </w:r>
      <w:r>
        <w:t>social media handles, website, and hashtags where applicable.</w:t>
      </w:r>
    </w:p>
    <w:tbl>
      <w:tblPr>
        <w:tblStyle w:val="TableGrid"/>
        <w:tblW w:w="0" w:type="auto"/>
        <w:tblLook w:val="04A0" w:firstRow="1" w:lastRow="0" w:firstColumn="1" w:lastColumn="0" w:noHBand="0" w:noVBand="1"/>
      </w:tblPr>
      <w:tblGrid>
        <w:gridCol w:w="4675"/>
        <w:gridCol w:w="4675"/>
      </w:tblGrid>
      <w:tr w:rsidR="00AC681A" w14:paraId="1A314120" w14:textId="77777777" w:rsidTr="00AC681A">
        <w:tc>
          <w:tcPr>
            <w:tcW w:w="4675" w:type="dxa"/>
          </w:tcPr>
          <w:p w14:paraId="657CAD6D" w14:textId="5E2B2485" w:rsidR="00AC681A" w:rsidRPr="00D9586F" w:rsidRDefault="00AC681A" w:rsidP="00FA32D0">
            <w:pPr>
              <w:rPr>
                <w:b/>
                <w:bCs/>
              </w:rPr>
            </w:pPr>
            <w:r w:rsidRPr="00D9586F">
              <w:rPr>
                <w:b/>
                <w:bCs/>
              </w:rPr>
              <w:t>Twitter:</w:t>
            </w:r>
          </w:p>
        </w:tc>
        <w:tc>
          <w:tcPr>
            <w:tcW w:w="4675" w:type="dxa"/>
          </w:tcPr>
          <w:p w14:paraId="7B161BB1" w14:textId="77777777" w:rsidR="00AC681A" w:rsidRDefault="00AC681A" w:rsidP="00FA32D0"/>
        </w:tc>
      </w:tr>
      <w:tr w:rsidR="00AC681A" w14:paraId="5674E202" w14:textId="77777777" w:rsidTr="00AC681A">
        <w:tc>
          <w:tcPr>
            <w:tcW w:w="4675" w:type="dxa"/>
          </w:tcPr>
          <w:p w14:paraId="6E9C2AC9" w14:textId="1EB8E46B" w:rsidR="00AC681A" w:rsidRPr="00D9586F" w:rsidRDefault="00AC681A" w:rsidP="00FA32D0">
            <w:pPr>
              <w:rPr>
                <w:b/>
                <w:bCs/>
              </w:rPr>
            </w:pPr>
            <w:r w:rsidRPr="00D9586F">
              <w:rPr>
                <w:b/>
                <w:bCs/>
              </w:rPr>
              <w:t>Facebook:</w:t>
            </w:r>
          </w:p>
        </w:tc>
        <w:tc>
          <w:tcPr>
            <w:tcW w:w="4675" w:type="dxa"/>
          </w:tcPr>
          <w:p w14:paraId="782249C4" w14:textId="77777777" w:rsidR="00AC681A" w:rsidRDefault="00AC681A" w:rsidP="00FA32D0"/>
        </w:tc>
      </w:tr>
      <w:tr w:rsidR="00AC681A" w14:paraId="7F5B5508" w14:textId="77777777" w:rsidTr="00AC681A">
        <w:tc>
          <w:tcPr>
            <w:tcW w:w="4675" w:type="dxa"/>
          </w:tcPr>
          <w:p w14:paraId="5D0F3FAA" w14:textId="6CD6073B" w:rsidR="00AC681A" w:rsidRPr="00D9586F" w:rsidRDefault="00AC681A" w:rsidP="00FA32D0">
            <w:pPr>
              <w:rPr>
                <w:b/>
                <w:bCs/>
              </w:rPr>
            </w:pPr>
            <w:r w:rsidRPr="00D9586F">
              <w:rPr>
                <w:b/>
                <w:bCs/>
              </w:rPr>
              <w:t>Instagram</w:t>
            </w:r>
          </w:p>
        </w:tc>
        <w:tc>
          <w:tcPr>
            <w:tcW w:w="4675" w:type="dxa"/>
          </w:tcPr>
          <w:p w14:paraId="2D0A4DE7" w14:textId="77777777" w:rsidR="00AC681A" w:rsidRDefault="00AC681A" w:rsidP="00FA32D0"/>
        </w:tc>
      </w:tr>
      <w:tr w:rsidR="00AC681A" w14:paraId="06A81472" w14:textId="77777777" w:rsidTr="00AC681A">
        <w:tc>
          <w:tcPr>
            <w:tcW w:w="4675" w:type="dxa"/>
          </w:tcPr>
          <w:p w14:paraId="6DDA03FF" w14:textId="1CB36D48" w:rsidR="00AC681A" w:rsidRPr="00D9586F" w:rsidRDefault="00AC681A" w:rsidP="00FA32D0">
            <w:pPr>
              <w:rPr>
                <w:b/>
                <w:bCs/>
              </w:rPr>
            </w:pPr>
            <w:r w:rsidRPr="00D9586F">
              <w:rPr>
                <w:b/>
                <w:bCs/>
              </w:rPr>
              <w:t>Website:</w:t>
            </w:r>
          </w:p>
        </w:tc>
        <w:tc>
          <w:tcPr>
            <w:tcW w:w="4675" w:type="dxa"/>
          </w:tcPr>
          <w:p w14:paraId="5FD843A6" w14:textId="77777777" w:rsidR="00AC681A" w:rsidRDefault="00AC681A" w:rsidP="00FA32D0"/>
        </w:tc>
      </w:tr>
      <w:tr w:rsidR="00AC681A" w14:paraId="7B3B032B" w14:textId="77777777" w:rsidTr="00AC681A">
        <w:tc>
          <w:tcPr>
            <w:tcW w:w="4675" w:type="dxa"/>
          </w:tcPr>
          <w:p w14:paraId="0234676B" w14:textId="58A7ABDD" w:rsidR="00AC681A" w:rsidRPr="00D9586F" w:rsidRDefault="00AC681A" w:rsidP="00FA32D0">
            <w:pPr>
              <w:rPr>
                <w:b/>
                <w:bCs/>
              </w:rPr>
            </w:pPr>
            <w:r w:rsidRPr="00D9586F">
              <w:rPr>
                <w:b/>
                <w:bCs/>
              </w:rPr>
              <w:t>Hashtags:</w:t>
            </w:r>
          </w:p>
        </w:tc>
        <w:tc>
          <w:tcPr>
            <w:tcW w:w="4675" w:type="dxa"/>
          </w:tcPr>
          <w:p w14:paraId="2F701DFB" w14:textId="77777777" w:rsidR="00AC681A" w:rsidRDefault="00AC681A" w:rsidP="00FA32D0"/>
        </w:tc>
      </w:tr>
    </w:tbl>
    <w:p w14:paraId="663D0509" w14:textId="17B36575" w:rsidR="00AC681A" w:rsidRDefault="00AC681A" w:rsidP="00FA32D0"/>
    <w:p w14:paraId="58480131" w14:textId="6910BB1F" w:rsidR="00527FAF" w:rsidRPr="006720A9" w:rsidRDefault="00527FAF" w:rsidP="00FA32D0">
      <w:pPr>
        <w:rPr>
          <w:b/>
          <w:bCs/>
          <w:color w:val="C00000"/>
        </w:rPr>
      </w:pPr>
      <w:r w:rsidRPr="006720A9">
        <w:rPr>
          <w:b/>
          <w:bCs/>
          <w:color w:val="C00000"/>
        </w:rPr>
        <w:t>Program Marketing Goals (15 points)</w:t>
      </w:r>
    </w:p>
    <w:p w14:paraId="475C3997" w14:textId="43D787B5" w:rsidR="00AC681A" w:rsidRDefault="00AC681A" w:rsidP="00FA32D0">
      <w:r>
        <w:t xml:space="preserve">Please choose the best category </w:t>
      </w:r>
      <w:r w:rsidR="00BC36A6">
        <w:t xml:space="preserve">that is the best fit </w:t>
      </w:r>
      <w:r>
        <w:t>for your marketing program.</w:t>
      </w:r>
    </w:p>
    <w:tbl>
      <w:tblPr>
        <w:tblStyle w:val="TableGrid"/>
        <w:tblW w:w="0" w:type="auto"/>
        <w:tblLook w:val="04A0" w:firstRow="1" w:lastRow="0" w:firstColumn="1" w:lastColumn="0" w:noHBand="0" w:noVBand="1"/>
      </w:tblPr>
      <w:tblGrid>
        <w:gridCol w:w="4675"/>
        <w:gridCol w:w="4675"/>
      </w:tblGrid>
      <w:tr w:rsidR="00AC681A" w14:paraId="3D981B10" w14:textId="77777777" w:rsidTr="00AC681A">
        <w:tc>
          <w:tcPr>
            <w:tcW w:w="4675" w:type="dxa"/>
          </w:tcPr>
          <w:p w14:paraId="3EC5BDB7" w14:textId="0FD548F8" w:rsidR="00AC681A" w:rsidRPr="00D9586F" w:rsidRDefault="00AC681A" w:rsidP="00FA32D0">
            <w:pPr>
              <w:rPr>
                <w:b/>
                <w:bCs/>
              </w:rPr>
            </w:pPr>
            <w:r w:rsidRPr="00D9586F">
              <w:rPr>
                <w:b/>
                <w:bCs/>
              </w:rPr>
              <w:t>Program Focus:</w:t>
            </w:r>
          </w:p>
        </w:tc>
        <w:tc>
          <w:tcPr>
            <w:tcW w:w="4675" w:type="dxa"/>
          </w:tcPr>
          <w:p w14:paraId="688D4BAE" w14:textId="77777777" w:rsidR="00AC681A" w:rsidRDefault="00AC681A" w:rsidP="00FA32D0">
            <w:r>
              <w:t>Choose One from drop down list:</w:t>
            </w:r>
          </w:p>
          <w:tbl>
            <w:tblPr>
              <w:tblW w:w="3660" w:type="dxa"/>
              <w:tblLook w:val="04A0" w:firstRow="1" w:lastRow="0" w:firstColumn="1" w:lastColumn="0" w:noHBand="0" w:noVBand="1"/>
            </w:tblPr>
            <w:tblGrid>
              <w:gridCol w:w="3660"/>
            </w:tblGrid>
            <w:tr w:rsidR="00AC681A" w:rsidRPr="00AC681A" w14:paraId="434ED413" w14:textId="77777777" w:rsidTr="00AC681A">
              <w:trPr>
                <w:trHeight w:val="290"/>
              </w:trPr>
              <w:tc>
                <w:tcPr>
                  <w:tcW w:w="3660" w:type="dxa"/>
                  <w:tcBorders>
                    <w:top w:val="nil"/>
                    <w:left w:val="nil"/>
                    <w:bottom w:val="nil"/>
                    <w:right w:val="nil"/>
                  </w:tcBorders>
                  <w:shd w:val="clear" w:color="auto" w:fill="auto"/>
                  <w:noWrap/>
                  <w:vAlign w:val="bottom"/>
                  <w:hideMark/>
                </w:tcPr>
                <w:p w14:paraId="4C5DBE00" w14:textId="77777777" w:rsidR="00AC681A" w:rsidRPr="00AC681A" w:rsidRDefault="00AC681A" w:rsidP="00AC681A">
                  <w:pPr>
                    <w:spacing w:after="0" w:line="240" w:lineRule="auto"/>
                    <w:rPr>
                      <w:rFonts w:ascii="Calibri" w:eastAsia="Times New Roman" w:hAnsi="Calibri" w:cs="Calibri"/>
                      <w:color w:val="000000"/>
                    </w:rPr>
                  </w:pPr>
                  <w:r w:rsidRPr="00AC681A">
                    <w:rPr>
                      <w:rFonts w:ascii="Calibri" w:eastAsia="Times New Roman" w:hAnsi="Calibri" w:cs="Calibri"/>
                      <w:color w:val="000000"/>
                    </w:rPr>
                    <w:t>Arts &amp; Culture</w:t>
                  </w:r>
                </w:p>
              </w:tc>
            </w:tr>
            <w:tr w:rsidR="00AC681A" w:rsidRPr="00AC681A" w14:paraId="7D3E16D8" w14:textId="77777777" w:rsidTr="00AC681A">
              <w:trPr>
                <w:trHeight w:val="290"/>
              </w:trPr>
              <w:tc>
                <w:tcPr>
                  <w:tcW w:w="3660" w:type="dxa"/>
                  <w:tcBorders>
                    <w:top w:val="nil"/>
                    <w:left w:val="nil"/>
                    <w:bottom w:val="nil"/>
                    <w:right w:val="nil"/>
                  </w:tcBorders>
                  <w:shd w:val="clear" w:color="auto" w:fill="auto"/>
                  <w:noWrap/>
                  <w:vAlign w:val="bottom"/>
                  <w:hideMark/>
                </w:tcPr>
                <w:p w14:paraId="4C2B0430" w14:textId="39AFF774" w:rsidR="00AC681A" w:rsidRDefault="00AC681A" w:rsidP="00AC681A">
                  <w:pPr>
                    <w:spacing w:after="0" w:line="240" w:lineRule="auto"/>
                    <w:rPr>
                      <w:rFonts w:ascii="Calibri" w:eastAsia="Times New Roman" w:hAnsi="Calibri" w:cs="Calibri"/>
                      <w:color w:val="000000"/>
                    </w:rPr>
                  </w:pPr>
                  <w:r w:rsidRPr="00AC681A">
                    <w:rPr>
                      <w:rFonts w:ascii="Calibri" w:eastAsia="Times New Roman" w:hAnsi="Calibri" w:cs="Calibri"/>
                      <w:color w:val="000000"/>
                    </w:rPr>
                    <w:t>Culinary</w:t>
                  </w:r>
                  <w:r w:rsidR="00CE2914">
                    <w:rPr>
                      <w:rFonts w:ascii="Calibri" w:eastAsia="Times New Roman" w:hAnsi="Calibri" w:cs="Calibri"/>
                      <w:color w:val="000000"/>
                    </w:rPr>
                    <w:t>/Craft Beverage</w:t>
                  </w:r>
                  <w:r w:rsidR="00BC36A6">
                    <w:rPr>
                      <w:rFonts w:ascii="Calibri" w:eastAsia="Times New Roman" w:hAnsi="Calibri" w:cs="Calibri"/>
                      <w:color w:val="000000"/>
                    </w:rPr>
                    <w:t>/Wine</w:t>
                  </w:r>
                  <w:r w:rsidR="00CE2914">
                    <w:rPr>
                      <w:rFonts w:ascii="Calibri" w:eastAsia="Times New Roman" w:hAnsi="Calibri" w:cs="Calibri"/>
                      <w:color w:val="000000"/>
                    </w:rPr>
                    <w:t xml:space="preserve"> </w:t>
                  </w:r>
                </w:p>
                <w:p w14:paraId="39DB5BB3" w14:textId="76DDA8C4" w:rsidR="00BC36A6" w:rsidRDefault="00BC36A6" w:rsidP="00AC681A">
                  <w:pPr>
                    <w:spacing w:after="0" w:line="240" w:lineRule="auto"/>
                    <w:rPr>
                      <w:rFonts w:ascii="Calibri" w:eastAsia="Times New Roman" w:hAnsi="Calibri" w:cs="Calibri"/>
                      <w:color w:val="000000"/>
                    </w:rPr>
                  </w:pPr>
                  <w:r>
                    <w:rPr>
                      <w:rFonts w:ascii="Calibri" w:eastAsia="Times New Roman" w:hAnsi="Calibri" w:cs="Calibri"/>
                      <w:color w:val="000000"/>
                    </w:rPr>
                    <w:t>Equestrian</w:t>
                  </w:r>
                </w:p>
                <w:p w14:paraId="422AC115" w14:textId="32F8421F" w:rsidR="00CE2914" w:rsidRPr="00AC681A" w:rsidRDefault="00CE2914" w:rsidP="00AC681A">
                  <w:pPr>
                    <w:spacing w:after="0" w:line="240" w:lineRule="auto"/>
                    <w:rPr>
                      <w:rFonts w:ascii="Calibri" w:eastAsia="Times New Roman" w:hAnsi="Calibri" w:cs="Calibri"/>
                      <w:color w:val="000000"/>
                    </w:rPr>
                  </w:pPr>
                  <w:r>
                    <w:rPr>
                      <w:rFonts w:ascii="Calibri" w:eastAsia="Times New Roman" w:hAnsi="Calibri" w:cs="Calibri"/>
                      <w:color w:val="000000"/>
                    </w:rPr>
                    <w:t xml:space="preserve">Luxury Travel </w:t>
                  </w:r>
                </w:p>
              </w:tc>
            </w:tr>
            <w:tr w:rsidR="00AC681A" w:rsidRPr="00AC681A" w14:paraId="4D84795E" w14:textId="77777777" w:rsidTr="00AC681A">
              <w:trPr>
                <w:trHeight w:val="290"/>
              </w:trPr>
              <w:tc>
                <w:tcPr>
                  <w:tcW w:w="3660" w:type="dxa"/>
                  <w:tcBorders>
                    <w:top w:val="nil"/>
                    <w:left w:val="nil"/>
                    <w:bottom w:val="nil"/>
                    <w:right w:val="nil"/>
                  </w:tcBorders>
                  <w:shd w:val="clear" w:color="auto" w:fill="auto"/>
                  <w:noWrap/>
                  <w:vAlign w:val="bottom"/>
                  <w:hideMark/>
                </w:tcPr>
                <w:p w14:paraId="51FF62F7" w14:textId="77777777" w:rsidR="00AC681A" w:rsidRPr="00AC681A" w:rsidRDefault="00AC681A" w:rsidP="00AC681A">
                  <w:pPr>
                    <w:spacing w:after="0" w:line="240" w:lineRule="auto"/>
                    <w:rPr>
                      <w:rFonts w:ascii="Calibri" w:eastAsia="Times New Roman" w:hAnsi="Calibri" w:cs="Calibri"/>
                      <w:color w:val="000000"/>
                    </w:rPr>
                  </w:pPr>
                  <w:r w:rsidRPr="00AC681A">
                    <w:rPr>
                      <w:rFonts w:ascii="Calibri" w:eastAsia="Times New Roman" w:hAnsi="Calibri" w:cs="Calibri"/>
                      <w:color w:val="000000"/>
                    </w:rPr>
                    <w:t>History</w:t>
                  </w:r>
                </w:p>
              </w:tc>
            </w:tr>
            <w:tr w:rsidR="00AC681A" w:rsidRPr="00AC681A" w14:paraId="65A525E1" w14:textId="77777777" w:rsidTr="00AC681A">
              <w:trPr>
                <w:trHeight w:val="290"/>
              </w:trPr>
              <w:tc>
                <w:tcPr>
                  <w:tcW w:w="3660" w:type="dxa"/>
                  <w:tcBorders>
                    <w:top w:val="nil"/>
                    <w:left w:val="nil"/>
                    <w:bottom w:val="nil"/>
                    <w:right w:val="nil"/>
                  </w:tcBorders>
                  <w:shd w:val="clear" w:color="auto" w:fill="auto"/>
                  <w:noWrap/>
                  <w:vAlign w:val="bottom"/>
                  <w:hideMark/>
                </w:tcPr>
                <w:p w14:paraId="6E30EA9B" w14:textId="77777777" w:rsidR="00AC681A" w:rsidRPr="00AC681A" w:rsidRDefault="00AC681A" w:rsidP="00AC681A">
                  <w:pPr>
                    <w:spacing w:after="0" w:line="240" w:lineRule="auto"/>
                    <w:rPr>
                      <w:rFonts w:ascii="Calibri" w:eastAsia="Times New Roman" w:hAnsi="Calibri" w:cs="Calibri"/>
                      <w:color w:val="000000"/>
                    </w:rPr>
                  </w:pPr>
                  <w:r w:rsidRPr="00AC681A">
                    <w:rPr>
                      <w:rFonts w:ascii="Calibri" w:eastAsia="Times New Roman" w:hAnsi="Calibri" w:cs="Calibri"/>
                      <w:color w:val="000000"/>
                    </w:rPr>
                    <w:t>Music</w:t>
                  </w:r>
                </w:p>
              </w:tc>
            </w:tr>
            <w:tr w:rsidR="00AC681A" w:rsidRPr="00AC681A" w14:paraId="3FECBB9F" w14:textId="77777777" w:rsidTr="00AC681A">
              <w:trPr>
                <w:trHeight w:val="290"/>
              </w:trPr>
              <w:tc>
                <w:tcPr>
                  <w:tcW w:w="3660" w:type="dxa"/>
                  <w:tcBorders>
                    <w:top w:val="nil"/>
                    <w:left w:val="nil"/>
                    <w:bottom w:val="nil"/>
                    <w:right w:val="nil"/>
                  </w:tcBorders>
                  <w:shd w:val="clear" w:color="auto" w:fill="auto"/>
                  <w:noWrap/>
                  <w:vAlign w:val="bottom"/>
                  <w:hideMark/>
                </w:tcPr>
                <w:p w14:paraId="14FCEB58" w14:textId="77777777" w:rsidR="00AC681A" w:rsidRDefault="00AC681A" w:rsidP="00AC681A">
                  <w:pPr>
                    <w:spacing w:after="0" w:line="240" w:lineRule="auto"/>
                    <w:rPr>
                      <w:rFonts w:ascii="Calibri" w:eastAsia="Times New Roman" w:hAnsi="Calibri" w:cs="Calibri"/>
                      <w:color w:val="000000"/>
                    </w:rPr>
                  </w:pPr>
                  <w:r w:rsidRPr="00AC681A">
                    <w:rPr>
                      <w:rFonts w:ascii="Calibri" w:eastAsia="Times New Roman" w:hAnsi="Calibri" w:cs="Calibri"/>
                      <w:color w:val="000000"/>
                    </w:rPr>
                    <w:lastRenderedPageBreak/>
                    <w:t>Outdoor Recreation</w:t>
                  </w:r>
                </w:p>
                <w:p w14:paraId="60A7FAFC" w14:textId="77777777" w:rsidR="00CE2914" w:rsidRDefault="00CE2914" w:rsidP="00AC681A">
                  <w:pPr>
                    <w:spacing w:after="0" w:line="240" w:lineRule="auto"/>
                    <w:rPr>
                      <w:rFonts w:ascii="Calibri" w:eastAsia="Times New Roman" w:hAnsi="Calibri" w:cs="Calibri"/>
                      <w:color w:val="000000"/>
                    </w:rPr>
                  </w:pPr>
                  <w:r>
                    <w:rPr>
                      <w:rFonts w:ascii="Calibri" w:eastAsia="Times New Roman" w:hAnsi="Calibri" w:cs="Calibri"/>
                      <w:color w:val="000000"/>
                    </w:rPr>
                    <w:t>Sports</w:t>
                  </w:r>
                </w:p>
                <w:p w14:paraId="0BAB2666" w14:textId="02F4B849" w:rsidR="00CE2914" w:rsidRPr="00AC681A" w:rsidRDefault="00CE2914" w:rsidP="00AC681A">
                  <w:pPr>
                    <w:spacing w:after="0" w:line="240" w:lineRule="auto"/>
                    <w:rPr>
                      <w:rFonts w:ascii="Calibri" w:eastAsia="Times New Roman" w:hAnsi="Calibri" w:cs="Calibri"/>
                      <w:color w:val="000000"/>
                    </w:rPr>
                  </w:pPr>
                  <w:r>
                    <w:rPr>
                      <w:rFonts w:ascii="Calibri" w:eastAsia="Times New Roman" w:hAnsi="Calibri" w:cs="Calibri"/>
                      <w:color w:val="000000"/>
                    </w:rPr>
                    <w:t>LGBTQIA+</w:t>
                  </w:r>
                </w:p>
              </w:tc>
            </w:tr>
            <w:tr w:rsidR="00AC681A" w:rsidRPr="00AC681A" w14:paraId="6301A969" w14:textId="77777777" w:rsidTr="00AC681A">
              <w:trPr>
                <w:trHeight w:val="290"/>
              </w:trPr>
              <w:tc>
                <w:tcPr>
                  <w:tcW w:w="3660" w:type="dxa"/>
                  <w:tcBorders>
                    <w:top w:val="nil"/>
                    <w:left w:val="nil"/>
                    <w:bottom w:val="nil"/>
                    <w:right w:val="nil"/>
                  </w:tcBorders>
                  <w:shd w:val="clear" w:color="auto" w:fill="auto"/>
                  <w:noWrap/>
                  <w:vAlign w:val="bottom"/>
                  <w:hideMark/>
                </w:tcPr>
                <w:p w14:paraId="77E68ED0" w14:textId="5EF8577B" w:rsidR="00AC681A" w:rsidRPr="00AC681A" w:rsidRDefault="00AC681A" w:rsidP="00AC681A">
                  <w:pPr>
                    <w:spacing w:after="0" w:line="240" w:lineRule="auto"/>
                    <w:rPr>
                      <w:rFonts w:ascii="Calibri" w:eastAsia="Times New Roman" w:hAnsi="Calibri" w:cs="Calibri"/>
                      <w:color w:val="000000"/>
                    </w:rPr>
                  </w:pPr>
                  <w:r w:rsidRPr="00AC681A">
                    <w:rPr>
                      <w:rFonts w:ascii="Calibri" w:eastAsia="Times New Roman" w:hAnsi="Calibri" w:cs="Calibri"/>
                      <w:color w:val="000000"/>
                    </w:rPr>
                    <w:t>Holidays</w:t>
                  </w:r>
                </w:p>
              </w:tc>
            </w:tr>
            <w:tr w:rsidR="00AC681A" w:rsidRPr="00AC681A" w14:paraId="4420B50A" w14:textId="77777777" w:rsidTr="00AC681A">
              <w:trPr>
                <w:trHeight w:val="290"/>
              </w:trPr>
              <w:tc>
                <w:tcPr>
                  <w:tcW w:w="3660" w:type="dxa"/>
                  <w:tcBorders>
                    <w:top w:val="nil"/>
                    <w:left w:val="nil"/>
                    <w:bottom w:val="nil"/>
                    <w:right w:val="nil"/>
                  </w:tcBorders>
                  <w:shd w:val="clear" w:color="auto" w:fill="auto"/>
                  <w:noWrap/>
                  <w:vAlign w:val="bottom"/>
                  <w:hideMark/>
                </w:tcPr>
                <w:p w14:paraId="51CD180E" w14:textId="77777777" w:rsidR="00AC681A" w:rsidRPr="00AC681A" w:rsidRDefault="00AC681A" w:rsidP="00AC681A">
                  <w:pPr>
                    <w:spacing w:after="0" w:line="240" w:lineRule="auto"/>
                    <w:rPr>
                      <w:rFonts w:ascii="Calibri" w:eastAsia="Times New Roman" w:hAnsi="Calibri" w:cs="Calibri"/>
                      <w:color w:val="000000"/>
                    </w:rPr>
                  </w:pPr>
                  <w:r w:rsidRPr="00AC681A">
                    <w:rPr>
                      <w:rFonts w:ascii="Calibri" w:eastAsia="Times New Roman" w:hAnsi="Calibri" w:cs="Calibri"/>
                      <w:color w:val="000000"/>
                    </w:rPr>
                    <w:t>General Destination Marketing</w:t>
                  </w:r>
                </w:p>
              </w:tc>
            </w:tr>
          </w:tbl>
          <w:p w14:paraId="430BFA8F" w14:textId="20CCB6CB" w:rsidR="00AC681A" w:rsidRDefault="00AC681A" w:rsidP="00FA32D0"/>
        </w:tc>
      </w:tr>
    </w:tbl>
    <w:p w14:paraId="3915968C" w14:textId="62B13A31" w:rsidR="00AC681A" w:rsidRDefault="00AC681A" w:rsidP="00FA32D0"/>
    <w:p w14:paraId="4412546C" w14:textId="21463DB2" w:rsidR="00AC681A" w:rsidRDefault="00527FAF" w:rsidP="00FA32D0">
      <w:r>
        <w:t xml:space="preserve">Please choose a creative name that reflects your marketing plan.  Do not </w:t>
      </w:r>
      <w:r w:rsidR="004D3ECA">
        <w:t>use</w:t>
      </w:r>
      <w:r>
        <w:t xml:space="preserve"> an individual’s name and do not use the business/organization name.</w:t>
      </w:r>
      <w:r w:rsidR="00CC227B">
        <w:t xml:space="preserve"> Indicate the dates of your marketing program being mindful of VTC’s 6-month (from application opening) lookback period and 18-month, from award date, program maximum.  Our goal is to notify applicants of awards by mid-April 2023 hence the October 2024 program deadline. Think about how this marketing program can enhance your normal marketing activities, target new demographics, and promote accessibility.</w:t>
      </w:r>
    </w:p>
    <w:tbl>
      <w:tblPr>
        <w:tblStyle w:val="TableGrid"/>
        <w:tblW w:w="0" w:type="auto"/>
        <w:tblLook w:val="04A0" w:firstRow="1" w:lastRow="0" w:firstColumn="1" w:lastColumn="0" w:noHBand="0" w:noVBand="1"/>
      </w:tblPr>
      <w:tblGrid>
        <w:gridCol w:w="4675"/>
        <w:gridCol w:w="4675"/>
      </w:tblGrid>
      <w:tr w:rsidR="00527FAF" w14:paraId="60FE55C9" w14:textId="77777777" w:rsidTr="00527FAF">
        <w:tc>
          <w:tcPr>
            <w:tcW w:w="4675" w:type="dxa"/>
          </w:tcPr>
          <w:p w14:paraId="30CA6679" w14:textId="72B6183A" w:rsidR="00527FAF" w:rsidRPr="00D9586F" w:rsidRDefault="00527FAF" w:rsidP="00FA32D0">
            <w:pPr>
              <w:rPr>
                <w:b/>
                <w:bCs/>
              </w:rPr>
            </w:pPr>
            <w:r w:rsidRPr="00D9586F">
              <w:rPr>
                <w:b/>
                <w:bCs/>
              </w:rPr>
              <w:t>Marketing Program Name:</w:t>
            </w:r>
          </w:p>
        </w:tc>
        <w:tc>
          <w:tcPr>
            <w:tcW w:w="4675" w:type="dxa"/>
          </w:tcPr>
          <w:p w14:paraId="5FC9EFB8" w14:textId="77777777" w:rsidR="00527FAF" w:rsidRDefault="00527FAF" w:rsidP="00FA32D0"/>
        </w:tc>
      </w:tr>
      <w:tr w:rsidR="00527FAF" w14:paraId="5B129DD5" w14:textId="77777777" w:rsidTr="00527FAF">
        <w:tc>
          <w:tcPr>
            <w:tcW w:w="4675" w:type="dxa"/>
          </w:tcPr>
          <w:p w14:paraId="182DE819" w14:textId="72061642" w:rsidR="00527FAF" w:rsidRPr="00D9586F" w:rsidRDefault="00527FAF" w:rsidP="00FA32D0">
            <w:pPr>
              <w:rPr>
                <w:b/>
                <w:bCs/>
              </w:rPr>
            </w:pPr>
            <w:r w:rsidRPr="00D9586F">
              <w:rPr>
                <w:b/>
                <w:bCs/>
              </w:rPr>
              <w:t>Marketing Program Description:</w:t>
            </w:r>
          </w:p>
        </w:tc>
        <w:tc>
          <w:tcPr>
            <w:tcW w:w="4675" w:type="dxa"/>
          </w:tcPr>
          <w:p w14:paraId="342DC606" w14:textId="77777777" w:rsidR="00527FAF" w:rsidRDefault="00527FAF" w:rsidP="00FA32D0"/>
        </w:tc>
      </w:tr>
      <w:tr w:rsidR="00527FAF" w14:paraId="1739DDFA" w14:textId="77777777" w:rsidTr="00527FAF">
        <w:tc>
          <w:tcPr>
            <w:tcW w:w="4675" w:type="dxa"/>
          </w:tcPr>
          <w:p w14:paraId="743DE36B" w14:textId="4072D64C" w:rsidR="00527FAF" w:rsidRPr="00D9586F" w:rsidRDefault="00527FAF" w:rsidP="00FA32D0">
            <w:pPr>
              <w:rPr>
                <w:b/>
                <w:bCs/>
              </w:rPr>
            </w:pPr>
            <w:r w:rsidRPr="00D9586F">
              <w:rPr>
                <w:b/>
                <w:bCs/>
              </w:rPr>
              <w:t xml:space="preserve">Start Date of Marketing Program (can be no earlier than </w:t>
            </w:r>
            <w:r w:rsidR="00CE2914">
              <w:rPr>
                <w:b/>
                <w:bCs/>
              </w:rPr>
              <w:t xml:space="preserve">August </w:t>
            </w:r>
            <w:r w:rsidRPr="00D9586F">
              <w:rPr>
                <w:b/>
                <w:bCs/>
              </w:rPr>
              <w:t>1, 2022):</w:t>
            </w:r>
          </w:p>
        </w:tc>
        <w:tc>
          <w:tcPr>
            <w:tcW w:w="4675" w:type="dxa"/>
          </w:tcPr>
          <w:p w14:paraId="054A876C" w14:textId="77777777" w:rsidR="00527FAF" w:rsidRDefault="00527FAF" w:rsidP="00FA32D0"/>
        </w:tc>
      </w:tr>
      <w:tr w:rsidR="00527FAF" w14:paraId="4C6D4593" w14:textId="77777777" w:rsidTr="00527FAF">
        <w:tc>
          <w:tcPr>
            <w:tcW w:w="4675" w:type="dxa"/>
          </w:tcPr>
          <w:p w14:paraId="22058BF3" w14:textId="166328EE" w:rsidR="00527FAF" w:rsidRPr="00D9586F" w:rsidRDefault="00527FAF" w:rsidP="00FA32D0">
            <w:pPr>
              <w:rPr>
                <w:b/>
                <w:bCs/>
              </w:rPr>
            </w:pPr>
            <w:r w:rsidRPr="00D9586F">
              <w:rPr>
                <w:b/>
                <w:bCs/>
              </w:rPr>
              <w:t>End Date of Marketing Program (can be no later than October 15, 2024):</w:t>
            </w:r>
          </w:p>
        </w:tc>
        <w:tc>
          <w:tcPr>
            <w:tcW w:w="4675" w:type="dxa"/>
          </w:tcPr>
          <w:p w14:paraId="49D6B1BC" w14:textId="77777777" w:rsidR="00527FAF" w:rsidRDefault="00527FAF" w:rsidP="00FA32D0"/>
        </w:tc>
      </w:tr>
      <w:tr w:rsidR="00527FAF" w14:paraId="12277E96" w14:textId="77777777" w:rsidTr="00527FAF">
        <w:tc>
          <w:tcPr>
            <w:tcW w:w="4675" w:type="dxa"/>
          </w:tcPr>
          <w:p w14:paraId="1712EECC" w14:textId="406124DD" w:rsidR="00527FAF" w:rsidRPr="00D9586F" w:rsidRDefault="00527FAF" w:rsidP="00FA32D0">
            <w:pPr>
              <w:rPr>
                <w:b/>
                <w:bCs/>
              </w:rPr>
            </w:pPr>
            <w:r w:rsidRPr="00D9586F">
              <w:rPr>
                <w:b/>
                <w:bCs/>
              </w:rPr>
              <w:t>How will VTC funding enhance your normal marketing activities?</w:t>
            </w:r>
          </w:p>
        </w:tc>
        <w:tc>
          <w:tcPr>
            <w:tcW w:w="4675" w:type="dxa"/>
          </w:tcPr>
          <w:p w14:paraId="4C5FCC25" w14:textId="77777777" w:rsidR="00527FAF" w:rsidRDefault="00527FAF" w:rsidP="00FA32D0"/>
        </w:tc>
      </w:tr>
      <w:tr w:rsidR="00527FAF" w14:paraId="6B96F0F3" w14:textId="77777777" w:rsidTr="00527FAF">
        <w:tc>
          <w:tcPr>
            <w:tcW w:w="4675" w:type="dxa"/>
          </w:tcPr>
          <w:p w14:paraId="018F9D0A" w14:textId="03229405" w:rsidR="00527FAF" w:rsidRPr="00D9586F" w:rsidRDefault="00527FAF" w:rsidP="00FA32D0">
            <w:pPr>
              <w:rPr>
                <w:b/>
                <w:bCs/>
              </w:rPr>
            </w:pPr>
            <w:r w:rsidRPr="00D9586F">
              <w:rPr>
                <w:b/>
                <w:bCs/>
              </w:rPr>
              <w:t>Will these funds enhance your marketing to diverse audiences or promote accessibility?</w:t>
            </w:r>
          </w:p>
        </w:tc>
        <w:tc>
          <w:tcPr>
            <w:tcW w:w="4675" w:type="dxa"/>
          </w:tcPr>
          <w:p w14:paraId="7D8828EC" w14:textId="2F0B738C" w:rsidR="00527FAF" w:rsidRDefault="00527FAF" w:rsidP="00FA32D0">
            <w:r>
              <w:t>Yes/No</w:t>
            </w:r>
          </w:p>
        </w:tc>
      </w:tr>
      <w:tr w:rsidR="00527FAF" w14:paraId="14D15E78" w14:textId="77777777" w:rsidTr="00527FAF">
        <w:tc>
          <w:tcPr>
            <w:tcW w:w="4675" w:type="dxa"/>
          </w:tcPr>
          <w:p w14:paraId="53C3DA20" w14:textId="01ED2225" w:rsidR="00527FAF" w:rsidRPr="00D9586F" w:rsidRDefault="00527FAF" w:rsidP="00FA32D0">
            <w:pPr>
              <w:rPr>
                <w:b/>
                <w:bCs/>
              </w:rPr>
            </w:pPr>
            <w:r w:rsidRPr="00D9586F">
              <w:rPr>
                <w:b/>
                <w:bCs/>
              </w:rPr>
              <w:t>If yes, please explain.</w:t>
            </w:r>
          </w:p>
        </w:tc>
        <w:tc>
          <w:tcPr>
            <w:tcW w:w="4675" w:type="dxa"/>
          </w:tcPr>
          <w:p w14:paraId="1B93EBFF" w14:textId="77777777" w:rsidR="00527FAF" w:rsidRDefault="00527FAF" w:rsidP="00FA32D0"/>
        </w:tc>
      </w:tr>
    </w:tbl>
    <w:p w14:paraId="571751F8" w14:textId="01438DE8" w:rsidR="00527FAF" w:rsidRDefault="00527FAF" w:rsidP="00FA32D0"/>
    <w:p w14:paraId="17A7B40F" w14:textId="6C804B01" w:rsidR="00527FAF" w:rsidRDefault="00CC227B" w:rsidP="00FA32D0">
      <w:r>
        <w:t xml:space="preserve">Driving overnight visitation is a critical component of VTC programs. </w:t>
      </w:r>
      <w:r w:rsidR="00527FAF">
        <w:t xml:space="preserve">An overnight visitor is one who spend at least one night at or near the locality.  A regional visitor is a day tripper who comes from at least 50 miles away. </w:t>
      </w:r>
      <w:r>
        <w:t>Explain how your marketing choices in this plan will help drive additional overnight visitation and additional out-of-region visitation.</w:t>
      </w:r>
      <w:r w:rsidR="00527FAF">
        <w:t xml:space="preserve"> Be sure to reference research from your prior marketing campaigns, social media insights, and/or Virginia Tourism Corporation travel profiles that can be found on </w:t>
      </w:r>
      <w:hyperlink r:id="rId7" w:history="1">
        <w:r w:rsidR="00527FAF" w:rsidRPr="0083735D">
          <w:rPr>
            <w:rStyle w:val="Hyperlink"/>
          </w:rPr>
          <w:t>www.vatc.org/research</w:t>
        </w:r>
      </w:hyperlink>
      <w:r w:rsidR="00527FAF">
        <w:t>.</w:t>
      </w:r>
    </w:p>
    <w:p w14:paraId="10CA68CA" w14:textId="77B7959A" w:rsidR="00637C50" w:rsidRDefault="00637C50" w:rsidP="00FA32D0">
      <w:r>
        <w:t xml:space="preserve">Project the number of visitors that will come to your destination </w:t>
      </w:r>
      <w:proofErr w:type="gramStart"/>
      <w:r>
        <w:t>as a result of</w:t>
      </w:r>
      <w:proofErr w:type="gramEnd"/>
      <w:r>
        <w:t xml:space="preserve"> this marketing program.  We understand that marketing conversation rates are not an exact science.  However, your projected visitation will help us measure the economic impact of this program.</w:t>
      </w:r>
    </w:p>
    <w:tbl>
      <w:tblPr>
        <w:tblStyle w:val="TableGrid"/>
        <w:tblW w:w="0" w:type="auto"/>
        <w:tblLook w:val="04A0" w:firstRow="1" w:lastRow="0" w:firstColumn="1" w:lastColumn="0" w:noHBand="0" w:noVBand="1"/>
      </w:tblPr>
      <w:tblGrid>
        <w:gridCol w:w="4675"/>
        <w:gridCol w:w="4675"/>
      </w:tblGrid>
      <w:tr w:rsidR="00527FAF" w14:paraId="14AFC2D5" w14:textId="77777777" w:rsidTr="00527FAF">
        <w:tc>
          <w:tcPr>
            <w:tcW w:w="4675" w:type="dxa"/>
          </w:tcPr>
          <w:p w14:paraId="7A85631E" w14:textId="3A415DD2" w:rsidR="00527FAF" w:rsidRPr="00D9586F" w:rsidRDefault="00527FAF" w:rsidP="00FA32D0">
            <w:pPr>
              <w:rPr>
                <w:b/>
                <w:bCs/>
              </w:rPr>
            </w:pPr>
            <w:r w:rsidRPr="00D9586F">
              <w:rPr>
                <w:b/>
                <w:bCs/>
              </w:rPr>
              <w:t>How will this program drive additional overnight or out-of-region visitation?</w:t>
            </w:r>
          </w:p>
        </w:tc>
        <w:tc>
          <w:tcPr>
            <w:tcW w:w="4675" w:type="dxa"/>
          </w:tcPr>
          <w:p w14:paraId="6A3880BD" w14:textId="77777777" w:rsidR="00527FAF" w:rsidRDefault="00527FAF" w:rsidP="00FA32D0"/>
        </w:tc>
      </w:tr>
      <w:tr w:rsidR="00637C50" w14:paraId="77838300" w14:textId="77777777" w:rsidTr="00527FAF">
        <w:tc>
          <w:tcPr>
            <w:tcW w:w="4675" w:type="dxa"/>
          </w:tcPr>
          <w:p w14:paraId="7E3A11F3" w14:textId="25104055" w:rsidR="00637C50" w:rsidRPr="00D9586F" w:rsidRDefault="00637C50" w:rsidP="00FA32D0">
            <w:pPr>
              <w:rPr>
                <w:b/>
                <w:bCs/>
              </w:rPr>
            </w:pPr>
            <w:r>
              <w:rPr>
                <w:b/>
                <w:bCs/>
              </w:rPr>
              <w:t>Projected # of out-of-state visitors from this marketing program:</w:t>
            </w:r>
          </w:p>
        </w:tc>
        <w:tc>
          <w:tcPr>
            <w:tcW w:w="4675" w:type="dxa"/>
          </w:tcPr>
          <w:p w14:paraId="14CF808E" w14:textId="77777777" w:rsidR="00637C50" w:rsidRDefault="00637C50" w:rsidP="00FA32D0"/>
        </w:tc>
      </w:tr>
      <w:tr w:rsidR="00637C50" w14:paraId="3FAC56FA" w14:textId="77777777" w:rsidTr="00527FAF">
        <w:tc>
          <w:tcPr>
            <w:tcW w:w="4675" w:type="dxa"/>
          </w:tcPr>
          <w:p w14:paraId="6FAC5867" w14:textId="6DDB91A6" w:rsidR="00637C50" w:rsidRPr="00D9586F" w:rsidRDefault="00637C50" w:rsidP="00FA32D0">
            <w:pPr>
              <w:rPr>
                <w:b/>
                <w:bCs/>
              </w:rPr>
            </w:pPr>
            <w:r>
              <w:rPr>
                <w:b/>
                <w:bCs/>
              </w:rPr>
              <w:t xml:space="preserve">Projected # of regional visitors coming for a day trip from this marketing program: </w:t>
            </w:r>
          </w:p>
        </w:tc>
        <w:tc>
          <w:tcPr>
            <w:tcW w:w="4675" w:type="dxa"/>
          </w:tcPr>
          <w:p w14:paraId="41C863E0" w14:textId="77777777" w:rsidR="00637C50" w:rsidRDefault="00637C50" w:rsidP="00FA32D0"/>
        </w:tc>
      </w:tr>
      <w:tr w:rsidR="00637C50" w14:paraId="0A53428A" w14:textId="77777777" w:rsidTr="00527FAF">
        <w:tc>
          <w:tcPr>
            <w:tcW w:w="4675" w:type="dxa"/>
          </w:tcPr>
          <w:p w14:paraId="4639BA4A" w14:textId="77A7C2E0" w:rsidR="00637C50" w:rsidRDefault="00637C50" w:rsidP="00FA32D0">
            <w:pPr>
              <w:rPr>
                <w:b/>
                <w:bCs/>
              </w:rPr>
            </w:pPr>
            <w:r>
              <w:rPr>
                <w:b/>
                <w:bCs/>
              </w:rPr>
              <w:t>Total Projected # of visitors (out-of-state + out-of-region) from this marketing program:</w:t>
            </w:r>
          </w:p>
        </w:tc>
        <w:tc>
          <w:tcPr>
            <w:tcW w:w="4675" w:type="dxa"/>
          </w:tcPr>
          <w:p w14:paraId="2FAC9169" w14:textId="77777777" w:rsidR="00637C50" w:rsidRDefault="00637C50" w:rsidP="00FA32D0"/>
        </w:tc>
      </w:tr>
      <w:tr w:rsidR="00637C50" w14:paraId="6530DAB7" w14:textId="77777777" w:rsidTr="00527FAF">
        <w:tc>
          <w:tcPr>
            <w:tcW w:w="4675" w:type="dxa"/>
          </w:tcPr>
          <w:p w14:paraId="308CC27C" w14:textId="3B2680AA" w:rsidR="00637C50" w:rsidRDefault="00637C50" w:rsidP="00FA32D0">
            <w:pPr>
              <w:rPr>
                <w:b/>
                <w:bCs/>
              </w:rPr>
            </w:pPr>
            <w:r>
              <w:rPr>
                <w:b/>
                <w:bCs/>
              </w:rPr>
              <w:t>What research did you use to validate these projections?</w:t>
            </w:r>
          </w:p>
        </w:tc>
        <w:tc>
          <w:tcPr>
            <w:tcW w:w="4675" w:type="dxa"/>
          </w:tcPr>
          <w:p w14:paraId="230DD854" w14:textId="77777777" w:rsidR="00637C50" w:rsidRDefault="00637C50" w:rsidP="00FA32D0"/>
        </w:tc>
      </w:tr>
    </w:tbl>
    <w:p w14:paraId="00AD0E39" w14:textId="4B117C48" w:rsidR="00527FAF" w:rsidRDefault="00527FAF" w:rsidP="00FA32D0"/>
    <w:p w14:paraId="4E4653DB" w14:textId="17752248" w:rsidR="00C64F42" w:rsidRDefault="00C64F42" w:rsidP="00FA32D0"/>
    <w:p w14:paraId="03B0DFF4" w14:textId="358167B0" w:rsidR="00CC227B" w:rsidRPr="00637C50" w:rsidRDefault="00637C50" w:rsidP="00FA32D0">
      <w:pPr>
        <w:rPr>
          <w:b/>
          <w:bCs/>
          <w:color w:val="C00000"/>
        </w:rPr>
      </w:pPr>
      <w:r w:rsidRPr="00637C50">
        <w:rPr>
          <w:b/>
          <w:bCs/>
          <w:color w:val="C00000"/>
        </w:rPr>
        <w:t>Competition (10 points)</w:t>
      </w:r>
    </w:p>
    <w:tbl>
      <w:tblPr>
        <w:tblStyle w:val="TableGrid"/>
        <w:tblW w:w="0" w:type="auto"/>
        <w:tblLook w:val="04A0" w:firstRow="1" w:lastRow="0" w:firstColumn="1" w:lastColumn="0" w:noHBand="0" w:noVBand="1"/>
      </w:tblPr>
      <w:tblGrid>
        <w:gridCol w:w="4675"/>
        <w:gridCol w:w="4675"/>
      </w:tblGrid>
      <w:tr w:rsidR="00637C50" w14:paraId="0B84343A" w14:textId="77777777" w:rsidTr="00637C50">
        <w:tc>
          <w:tcPr>
            <w:tcW w:w="4675" w:type="dxa"/>
          </w:tcPr>
          <w:p w14:paraId="36AA2D5D" w14:textId="061F4D23" w:rsidR="00637C50" w:rsidRDefault="00637C50" w:rsidP="00FA32D0">
            <w:r>
              <w:t>What destination is your #1 out-of-state competition?</w:t>
            </w:r>
          </w:p>
        </w:tc>
        <w:tc>
          <w:tcPr>
            <w:tcW w:w="4675" w:type="dxa"/>
          </w:tcPr>
          <w:p w14:paraId="399B07BA" w14:textId="77777777" w:rsidR="00637C50" w:rsidRDefault="00637C50" w:rsidP="00FA32D0"/>
        </w:tc>
      </w:tr>
      <w:tr w:rsidR="00637C50" w14:paraId="6B5BEDDA" w14:textId="77777777" w:rsidTr="00637C50">
        <w:tc>
          <w:tcPr>
            <w:tcW w:w="4675" w:type="dxa"/>
          </w:tcPr>
          <w:p w14:paraId="69D45DC0" w14:textId="7C691D8B" w:rsidR="00637C50" w:rsidRDefault="00637C50" w:rsidP="00FA32D0">
            <w:r>
              <w:t>Why did you select this destination?</w:t>
            </w:r>
          </w:p>
        </w:tc>
        <w:tc>
          <w:tcPr>
            <w:tcW w:w="4675" w:type="dxa"/>
          </w:tcPr>
          <w:p w14:paraId="131D6FEF" w14:textId="77777777" w:rsidR="00637C50" w:rsidRDefault="00637C50" w:rsidP="00FA32D0"/>
        </w:tc>
      </w:tr>
      <w:tr w:rsidR="00637C50" w14:paraId="2060C502" w14:textId="77777777" w:rsidTr="00637C50">
        <w:tc>
          <w:tcPr>
            <w:tcW w:w="4675" w:type="dxa"/>
          </w:tcPr>
          <w:p w14:paraId="40C0AFB8" w14:textId="38D357AC" w:rsidR="00637C50" w:rsidRDefault="00637C50" w:rsidP="00FA32D0">
            <w:r>
              <w:t>What destination is your #1 in-state competition?</w:t>
            </w:r>
          </w:p>
        </w:tc>
        <w:tc>
          <w:tcPr>
            <w:tcW w:w="4675" w:type="dxa"/>
          </w:tcPr>
          <w:p w14:paraId="3B21F27F" w14:textId="77777777" w:rsidR="00637C50" w:rsidRDefault="00637C50" w:rsidP="00FA32D0"/>
        </w:tc>
      </w:tr>
      <w:tr w:rsidR="00637C50" w14:paraId="3BC164A0" w14:textId="77777777" w:rsidTr="00637C50">
        <w:tc>
          <w:tcPr>
            <w:tcW w:w="4675" w:type="dxa"/>
          </w:tcPr>
          <w:p w14:paraId="3B72B385" w14:textId="053020C0" w:rsidR="00637C50" w:rsidRDefault="00637C50" w:rsidP="00FA32D0">
            <w:r>
              <w:t>Why did you select this destination?</w:t>
            </w:r>
          </w:p>
        </w:tc>
        <w:tc>
          <w:tcPr>
            <w:tcW w:w="4675" w:type="dxa"/>
          </w:tcPr>
          <w:p w14:paraId="3A5DCE55" w14:textId="77777777" w:rsidR="00637C50" w:rsidRDefault="00637C50" w:rsidP="00FA32D0"/>
        </w:tc>
      </w:tr>
      <w:tr w:rsidR="00637C50" w14:paraId="755A454B" w14:textId="77777777" w:rsidTr="00637C50">
        <w:tc>
          <w:tcPr>
            <w:tcW w:w="4675" w:type="dxa"/>
          </w:tcPr>
          <w:p w14:paraId="053E2E7D" w14:textId="3F7F11F8" w:rsidR="00637C50" w:rsidRDefault="00637C50" w:rsidP="00FA32D0">
            <w:r>
              <w:t>How does your marketing plan make you more competitive against these destinations?</w:t>
            </w:r>
          </w:p>
        </w:tc>
        <w:tc>
          <w:tcPr>
            <w:tcW w:w="4675" w:type="dxa"/>
          </w:tcPr>
          <w:p w14:paraId="3D8A1527" w14:textId="77777777" w:rsidR="00637C50" w:rsidRDefault="00637C50" w:rsidP="00FA32D0"/>
        </w:tc>
      </w:tr>
    </w:tbl>
    <w:p w14:paraId="27465EEF" w14:textId="51B4C845" w:rsidR="00CC227B" w:rsidRDefault="00CC227B" w:rsidP="00FA32D0"/>
    <w:p w14:paraId="119F7A8B" w14:textId="77777777" w:rsidR="00CC227B" w:rsidRDefault="00CC227B" w:rsidP="00FA32D0"/>
    <w:p w14:paraId="318BBB67" w14:textId="33BCE371" w:rsidR="00C64F42" w:rsidRPr="00F24B7A" w:rsidRDefault="00C64F42" w:rsidP="00FA32D0">
      <w:pPr>
        <w:rPr>
          <w:b/>
          <w:bCs/>
          <w:color w:val="C00000"/>
        </w:rPr>
      </w:pPr>
      <w:r w:rsidRPr="00F24B7A">
        <w:rPr>
          <w:b/>
          <w:bCs/>
          <w:color w:val="C00000"/>
        </w:rPr>
        <w:t>Hub &amp; Spoke Section (</w:t>
      </w:r>
      <w:r w:rsidR="00637C50">
        <w:rPr>
          <w:b/>
          <w:bCs/>
          <w:color w:val="C00000"/>
        </w:rPr>
        <w:t>1</w:t>
      </w:r>
      <w:r w:rsidRPr="00F24B7A">
        <w:rPr>
          <w:b/>
          <w:bCs/>
          <w:color w:val="C00000"/>
        </w:rPr>
        <w:t>5 points)</w:t>
      </w:r>
    </w:p>
    <w:p w14:paraId="0036694B" w14:textId="4995FE54" w:rsidR="00C64F42" w:rsidRDefault="00C64F42" w:rsidP="00FA32D0">
      <w:r>
        <w:t xml:space="preserve">Virginia Tourism Corporation uses a Hub &amp; Spoke itinerary and development model.  </w:t>
      </w:r>
    </w:p>
    <w:p w14:paraId="7201E08A" w14:textId="2620C92C" w:rsidR="00320C7A" w:rsidRDefault="00B72D59" w:rsidP="00FA32D0">
      <w:r>
        <w:rPr>
          <w:noProof/>
        </w:rPr>
        <mc:AlternateContent>
          <mc:Choice Requires="wps">
            <w:drawing>
              <wp:anchor distT="45720" distB="45720" distL="114300" distR="114300" simplePos="0" relativeHeight="251665408" behindDoc="0" locked="0" layoutInCell="1" allowOverlap="1" wp14:anchorId="02E5BFEA" wp14:editId="049B6D47">
                <wp:simplePos x="0" y="0"/>
                <wp:positionH relativeFrom="column">
                  <wp:posOffset>1816100</wp:posOffset>
                </wp:positionH>
                <wp:positionV relativeFrom="paragraph">
                  <wp:posOffset>490855</wp:posOffset>
                </wp:positionV>
                <wp:extent cx="527050" cy="215900"/>
                <wp:effectExtent l="0" t="0" r="254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15900"/>
                        </a:xfrm>
                        <a:prstGeom prst="rect">
                          <a:avLst/>
                        </a:prstGeom>
                        <a:solidFill>
                          <a:srgbClr val="8BCED5"/>
                        </a:solidFill>
                        <a:ln w="9525">
                          <a:solidFill>
                            <a:srgbClr val="000000"/>
                          </a:solidFill>
                          <a:miter lim="800000"/>
                          <a:headEnd/>
                          <a:tailEnd/>
                        </a:ln>
                      </wps:spPr>
                      <wps:txbx>
                        <w:txbxContent>
                          <w:p w14:paraId="1C388548" w14:textId="77777777" w:rsidR="00B72D59" w:rsidRPr="00B72D59" w:rsidRDefault="00B72D59" w:rsidP="00B72D59">
                            <w:pPr>
                              <w:rPr>
                                <w:b/>
                                <w:bCs/>
                                <w:sz w:val="16"/>
                                <w:szCs w:val="16"/>
                              </w:rPr>
                            </w:pPr>
                            <w:r w:rsidRPr="00B72D59">
                              <w:rPr>
                                <w:b/>
                                <w:bCs/>
                                <w:color w:val="FFFFFF" w:themeColor="background1"/>
                                <w:sz w:val="12"/>
                                <w:szCs w:val="12"/>
                              </w:rPr>
                              <w:t>PARTNER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5BFEA" id="_x0000_t202" coordsize="21600,21600" o:spt="202" path="m,l,21600r21600,l21600,xe">
                <v:stroke joinstyle="miter"/>
                <v:path gradientshapeok="t" o:connecttype="rect"/>
              </v:shapetype>
              <v:shape id="Text Box 2" o:spid="_x0000_s1026" type="#_x0000_t202" style="position:absolute;margin-left:143pt;margin-top:38.65pt;width:41.5pt;height:1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" fillcolor="#8bced5">
                <v:textbox>
                  <w:txbxContent>
                    <w:p w14:paraId="1C388548" w14:textId="77777777" w:rsidR="00B72D59" w:rsidRPr="00B72D59" w:rsidRDefault="00B72D59" w:rsidP="00B72D59">
                      <w:pPr>
                        <w:rPr>
                          <w:b/>
                          <w:bCs/>
                          <w:sz w:val="16"/>
                          <w:szCs w:val="16"/>
                        </w:rPr>
                      </w:pPr>
                      <w:r w:rsidRPr="00B72D59">
                        <w:rPr>
                          <w:b/>
                          <w:bCs/>
                          <w:color w:val="FFFFFF" w:themeColor="background1"/>
                          <w:sz w:val="12"/>
                          <w:szCs w:val="12"/>
                        </w:rPr>
                        <w:t>PARTNER</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5493468E" wp14:editId="0845264F">
                <wp:simplePos x="0" y="0"/>
                <wp:positionH relativeFrom="column">
                  <wp:posOffset>781050</wp:posOffset>
                </wp:positionH>
                <wp:positionV relativeFrom="paragraph">
                  <wp:posOffset>497205</wp:posOffset>
                </wp:positionV>
                <wp:extent cx="527050" cy="2159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15900"/>
                        </a:xfrm>
                        <a:prstGeom prst="rect">
                          <a:avLst/>
                        </a:prstGeom>
                        <a:solidFill>
                          <a:schemeClr val="accent2">
                            <a:lumMod val="40000"/>
                            <a:lumOff val="60000"/>
                          </a:schemeClr>
                        </a:solidFill>
                        <a:ln w="9525">
                          <a:solidFill>
                            <a:srgbClr val="000000"/>
                          </a:solidFill>
                          <a:miter lim="800000"/>
                          <a:headEnd/>
                          <a:tailEnd/>
                        </a:ln>
                      </wps:spPr>
                      <wps:txbx>
                        <w:txbxContent>
                          <w:p w14:paraId="2503F93C" w14:textId="5FDB6A02" w:rsidR="00B72D59" w:rsidRPr="00B72D59" w:rsidRDefault="00B72D59">
                            <w:pPr>
                              <w:rPr>
                                <w:b/>
                                <w:bCs/>
                                <w:sz w:val="16"/>
                                <w:szCs w:val="16"/>
                              </w:rPr>
                            </w:pPr>
                            <w:r w:rsidRPr="00B72D59">
                              <w:rPr>
                                <w:b/>
                                <w:bCs/>
                                <w:color w:val="FFFFFF" w:themeColor="background1"/>
                                <w:sz w:val="12"/>
                                <w:szCs w:val="12"/>
                              </w:rPr>
                              <w:t>PARTNER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3468E" id="_x0000_s1027" type="#_x0000_t202" style="position:absolute;margin-left:61.5pt;margin-top:39.15pt;width:41.5pt;height:1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" fillcolor="#f7caac [1301]">
                <v:textbox>
                  <w:txbxContent>
                    <w:p w14:paraId="2503F93C" w14:textId="5FDB6A02" w:rsidR="00B72D59" w:rsidRPr="00B72D59" w:rsidRDefault="00B72D59">
                      <w:pPr>
                        <w:rPr>
                          <w:b/>
                          <w:bCs/>
                          <w:sz w:val="16"/>
                          <w:szCs w:val="16"/>
                        </w:rPr>
                      </w:pPr>
                      <w:r w:rsidRPr="00B72D59">
                        <w:rPr>
                          <w:b/>
                          <w:bCs/>
                          <w:color w:val="FFFFFF" w:themeColor="background1"/>
                          <w:sz w:val="12"/>
                          <w:szCs w:val="12"/>
                        </w:rPr>
                        <w:t>PARTNER</w:t>
                      </w:r>
                    </w:p>
                  </w:txbxContent>
                </v:textbox>
                <w10:wrap type="square"/>
              </v:shape>
            </w:pict>
          </mc:Fallback>
        </mc:AlternateContent>
      </w:r>
      <w:r w:rsidR="00320C7A">
        <w:rPr>
          <w:noProof/>
        </w:rPr>
        <mc:AlternateContent>
          <mc:Choice Requires="wps">
            <w:drawing>
              <wp:anchor distT="0" distB="0" distL="114300" distR="114300" simplePos="0" relativeHeight="251659264" behindDoc="0" locked="0" layoutInCell="1" allowOverlap="1" wp14:anchorId="0CA05064" wp14:editId="26F74B0E">
                <wp:simplePos x="0" y="0"/>
                <wp:positionH relativeFrom="column">
                  <wp:posOffset>819150</wp:posOffset>
                </wp:positionH>
                <wp:positionV relativeFrom="paragraph">
                  <wp:posOffset>554355</wp:posOffset>
                </wp:positionV>
                <wp:extent cx="381000" cy="8255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381000" cy="82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8689D" id="Rectangle 2" o:spid="_x0000_s1026" style="position:absolute;margin-left:64.5pt;margin-top:43.65pt;width:30pt;height: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" fillcolor="white [3212]" strokecolor="#1f3763 [1604]" strokeweight="1pt"/>
            </w:pict>
          </mc:Fallback>
        </mc:AlternateContent>
      </w:r>
      <w:r w:rsidR="00320C7A">
        <w:rPr>
          <w:noProof/>
        </w:rPr>
        <w:drawing>
          <wp:anchor distT="0" distB="0" distL="114300" distR="114300" simplePos="0" relativeHeight="251658240" behindDoc="1" locked="0" layoutInCell="1" allowOverlap="1" wp14:anchorId="7D0DA999" wp14:editId="55928B00">
            <wp:simplePos x="0" y="0"/>
            <wp:positionH relativeFrom="column">
              <wp:posOffset>0</wp:posOffset>
            </wp:positionH>
            <wp:positionV relativeFrom="paragraph">
              <wp:posOffset>1905</wp:posOffset>
            </wp:positionV>
            <wp:extent cx="3098800" cy="3098800"/>
            <wp:effectExtent l="0" t="0" r="6350" b="6350"/>
            <wp:wrapTight wrapText="bothSides">
              <wp:wrapPolygon edited="0">
                <wp:start x="0" y="0"/>
                <wp:lineTo x="0" y="21511"/>
                <wp:lineTo x="21511" y="21511"/>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8800" cy="3098800"/>
                    </a:xfrm>
                    <a:prstGeom prst="rect">
                      <a:avLst/>
                    </a:prstGeom>
                    <a:noFill/>
                  </pic:spPr>
                </pic:pic>
              </a:graphicData>
            </a:graphic>
            <wp14:sizeRelH relativeFrom="page">
              <wp14:pctWidth>0</wp14:pctWidth>
            </wp14:sizeRelH>
            <wp14:sizeRelV relativeFrom="page">
              <wp14:pctHeight>0</wp14:pctHeight>
            </wp14:sizeRelV>
          </wp:anchor>
        </w:drawing>
      </w:r>
      <w:r w:rsidR="00320C7A">
        <w:t xml:space="preserve">Your destination </w:t>
      </w:r>
      <w:r w:rsidR="00637C50">
        <w:t xml:space="preserve">or a major attraction </w:t>
      </w:r>
      <w:r w:rsidR="00320C7A">
        <w:t xml:space="preserve">is the Primary </w:t>
      </w:r>
      <w:proofErr w:type="gramStart"/>
      <w:r w:rsidR="00320C7A">
        <w:t>Lure</w:t>
      </w:r>
      <w:proofErr w:type="gramEnd"/>
      <w:r w:rsidR="00320C7A">
        <w:t xml:space="preserve"> and the itinerary/partnership has six spokes.  Two of those are partners in your marketing plan and four of those are spokes in your marketing plan.  For this program, you need to identify your two partners and how they will support your marketing plan</w:t>
      </w:r>
      <w:r>
        <w:t xml:space="preserve"> both financially and through their own marketing initiatives</w:t>
      </w:r>
      <w:r w:rsidR="00320C7A">
        <w:t xml:space="preserve">.  And you will need to identify four additional spokes that are actual businesses, attractions, restaurants, lodging, </w:t>
      </w:r>
      <w:proofErr w:type="spellStart"/>
      <w:r w:rsidR="00320C7A">
        <w:t>etc</w:t>
      </w:r>
      <w:proofErr w:type="spellEnd"/>
      <w:r w:rsidR="00320C7A">
        <w:t xml:space="preserve"> that visitors may go to during a visit to your</w:t>
      </w:r>
      <w:r>
        <w:t xml:space="preserve"> business or</w:t>
      </w:r>
      <w:r w:rsidR="00320C7A">
        <w:t xml:space="preserve"> destination.  You must use actual names of businesses in this section. </w:t>
      </w:r>
      <w:r>
        <w:t xml:space="preserve"> </w:t>
      </w:r>
      <w:r w:rsidRPr="00B72D59">
        <w:t>Please do not list general categories such "restaurants." Instead, list exact names of businesses, such as Whistlestop Café or Joe's B&amp;B.</w:t>
      </w:r>
    </w:p>
    <w:p w14:paraId="3C065031" w14:textId="7E5ECFDB" w:rsidR="00B72D59" w:rsidRDefault="00B72D59" w:rsidP="00FA32D0"/>
    <w:p w14:paraId="16591074" w14:textId="71D8EA69" w:rsidR="00B72D59" w:rsidRDefault="00B72D59" w:rsidP="00FA32D0"/>
    <w:tbl>
      <w:tblPr>
        <w:tblStyle w:val="TableGrid"/>
        <w:tblW w:w="0" w:type="auto"/>
        <w:tblLook w:val="04A0" w:firstRow="1" w:lastRow="0" w:firstColumn="1" w:lastColumn="0" w:noHBand="0" w:noVBand="1"/>
      </w:tblPr>
      <w:tblGrid>
        <w:gridCol w:w="4675"/>
        <w:gridCol w:w="4675"/>
      </w:tblGrid>
      <w:tr w:rsidR="00B72D59" w14:paraId="6C02DE35" w14:textId="77777777" w:rsidTr="00B72D59">
        <w:tc>
          <w:tcPr>
            <w:tcW w:w="4675" w:type="dxa"/>
          </w:tcPr>
          <w:p w14:paraId="7DE3852D" w14:textId="230C7E20" w:rsidR="00B72D59" w:rsidRDefault="00B72D59" w:rsidP="00FA32D0">
            <w:r>
              <w:t>What is the primary lure?</w:t>
            </w:r>
          </w:p>
        </w:tc>
        <w:tc>
          <w:tcPr>
            <w:tcW w:w="4675" w:type="dxa"/>
          </w:tcPr>
          <w:p w14:paraId="1C79140C" w14:textId="77777777" w:rsidR="00B72D59" w:rsidRDefault="00B72D59" w:rsidP="00FA32D0"/>
        </w:tc>
      </w:tr>
      <w:tr w:rsidR="00B72D59" w14:paraId="159045E6" w14:textId="77777777" w:rsidTr="00B72D59">
        <w:tc>
          <w:tcPr>
            <w:tcW w:w="4675" w:type="dxa"/>
          </w:tcPr>
          <w:p w14:paraId="45138CE4" w14:textId="1412EC35" w:rsidR="00B72D59" w:rsidRDefault="00B72D59" w:rsidP="00FA32D0">
            <w:r>
              <w:t>Partner #1 Name:</w:t>
            </w:r>
          </w:p>
        </w:tc>
        <w:tc>
          <w:tcPr>
            <w:tcW w:w="4675" w:type="dxa"/>
          </w:tcPr>
          <w:p w14:paraId="1A10E790" w14:textId="77777777" w:rsidR="00B72D59" w:rsidRDefault="00B72D59" w:rsidP="00FA32D0"/>
        </w:tc>
      </w:tr>
      <w:tr w:rsidR="00B72D59" w14:paraId="072DED41" w14:textId="77777777" w:rsidTr="00B72D59">
        <w:tc>
          <w:tcPr>
            <w:tcW w:w="4675" w:type="dxa"/>
          </w:tcPr>
          <w:p w14:paraId="5AD64013" w14:textId="66F4E103" w:rsidR="00B72D59" w:rsidRDefault="00B72D59" w:rsidP="00FA32D0">
            <w:r>
              <w:t>Partner #1 Address, City, State, Zip:</w:t>
            </w:r>
          </w:p>
        </w:tc>
        <w:tc>
          <w:tcPr>
            <w:tcW w:w="4675" w:type="dxa"/>
          </w:tcPr>
          <w:p w14:paraId="68650998" w14:textId="77777777" w:rsidR="00B72D59" w:rsidRDefault="00B72D59" w:rsidP="00FA32D0"/>
        </w:tc>
      </w:tr>
      <w:tr w:rsidR="00B72D59" w14:paraId="64C9855B" w14:textId="77777777" w:rsidTr="00B72D59">
        <w:tc>
          <w:tcPr>
            <w:tcW w:w="4675" w:type="dxa"/>
          </w:tcPr>
          <w:p w14:paraId="07F392B6" w14:textId="3E364C73" w:rsidR="00B72D59" w:rsidRDefault="00B72D59" w:rsidP="00FA32D0">
            <w:r>
              <w:t>How will partner support your marketing program:</w:t>
            </w:r>
          </w:p>
        </w:tc>
        <w:tc>
          <w:tcPr>
            <w:tcW w:w="4675" w:type="dxa"/>
          </w:tcPr>
          <w:p w14:paraId="264FF728" w14:textId="77777777" w:rsidR="00B72D59" w:rsidRDefault="00B72D59" w:rsidP="00FA32D0"/>
        </w:tc>
      </w:tr>
      <w:tr w:rsidR="00B72D59" w14:paraId="4BCDBE8A" w14:textId="77777777" w:rsidTr="00B72D59">
        <w:tc>
          <w:tcPr>
            <w:tcW w:w="4675" w:type="dxa"/>
          </w:tcPr>
          <w:p w14:paraId="220DED5F" w14:textId="5039EAD7" w:rsidR="00B72D59" w:rsidRDefault="00B72D59" w:rsidP="00FA32D0">
            <w:r>
              <w:t>Is the partner listed on Virginia.org?</w:t>
            </w:r>
          </w:p>
        </w:tc>
        <w:tc>
          <w:tcPr>
            <w:tcW w:w="4675" w:type="dxa"/>
          </w:tcPr>
          <w:p w14:paraId="0B580BEA" w14:textId="399DAD05" w:rsidR="00B72D59" w:rsidRDefault="00B72D59" w:rsidP="00FA32D0">
            <w:r>
              <w:t>Yes/No</w:t>
            </w:r>
          </w:p>
        </w:tc>
      </w:tr>
      <w:tr w:rsidR="00B72D59" w14:paraId="27723FA4" w14:textId="77777777" w:rsidTr="00B72D59">
        <w:tc>
          <w:tcPr>
            <w:tcW w:w="4675" w:type="dxa"/>
          </w:tcPr>
          <w:p w14:paraId="2F138641" w14:textId="223D1673" w:rsidR="00B72D59" w:rsidRDefault="00B72D59" w:rsidP="00FA32D0">
            <w:r>
              <w:lastRenderedPageBreak/>
              <w:t xml:space="preserve">If yes, what is their Virginia.org </w:t>
            </w:r>
            <w:proofErr w:type="spellStart"/>
            <w:r>
              <w:t>url</w:t>
            </w:r>
            <w:proofErr w:type="spellEnd"/>
            <w:r>
              <w:t>?</w:t>
            </w:r>
          </w:p>
        </w:tc>
        <w:tc>
          <w:tcPr>
            <w:tcW w:w="4675" w:type="dxa"/>
          </w:tcPr>
          <w:p w14:paraId="1B124874" w14:textId="77777777" w:rsidR="00B72D59" w:rsidRDefault="00B72D59" w:rsidP="00FA32D0"/>
        </w:tc>
      </w:tr>
      <w:tr w:rsidR="00B72D59" w14:paraId="65D25529" w14:textId="77777777" w:rsidTr="00B72D59">
        <w:tc>
          <w:tcPr>
            <w:tcW w:w="4675" w:type="dxa"/>
          </w:tcPr>
          <w:p w14:paraId="65004494" w14:textId="34E53C03" w:rsidR="00B72D59" w:rsidRDefault="00637C50" w:rsidP="00FA32D0">
            <w:r>
              <w:t>Upload Letter of Support from Partner #1</w:t>
            </w:r>
          </w:p>
        </w:tc>
        <w:tc>
          <w:tcPr>
            <w:tcW w:w="4675" w:type="dxa"/>
          </w:tcPr>
          <w:p w14:paraId="5653BEFA" w14:textId="77777777" w:rsidR="00B72D59" w:rsidRDefault="00B72D59" w:rsidP="00FA32D0"/>
        </w:tc>
      </w:tr>
      <w:tr w:rsidR="00637C50" w14:paraId="444ABE93" w14:textId="77777777" w:rsidTr="00B72D59">
        <w:tc>
          <w:tcPr>
            <w:tcW w:w="4675" w:type="dxa"/>
          </w:tcPr>
          <w:p w14:paraId="4CDBA69F" w14:textId="77777777" w:rsidR="00637C50" w:rsidRDefault="00637C50" w:rsidP="00FA32D0"/>
        </w:tc>
        <w:tc>
          <w:tcPr>
            <w:tcW w:w="4675" w:type="dxa"/>
          </w:tcPr>
          <w:p w14:paraId="2193F5D5" w14:textId="77777777" w:rsidR="00637C50" w:rsidRDefault="00637C50" w:rsidP="00FA32D0"/>
        </w:tc>
      </w:tr>
      <w:tr w:rsidR="00B72D59" w14:paraId="1C2C7F93" w14:textId="77777777" w:rsidTr="00B72D59">
        <w:tc>
          <w:tcPr>
            <w:tcW w:w="4675" w:type="dxa"/>
          </w:tcPr>
          <w:p w14:paraId="647DE7B5" w14:textId="4ECD1B11" w:rsidR="00B72D59" w:rsidRDefault="00B72D59" w:rsidP="00B72D59">
            <w:r>
              <w:t>Partner #2 Name:</w:t>
            </w:r>
          </w:p>
        </w:tc>
        <w:tc>
          <w:tcPr>
            <w:tcW w:w="4675" w:type="dxa"/>
          </w:tcPr>
          <w:p w14:paraId="4D2EEC4F" w14:textId="77777777" w:rsidR="00B72D59" w:rsidRDefault="00B72D59" w:rsidP="00B72D59"/>
        </w:tc>
      </w:tr>
      <w:tr w:rsidR="00B72D59" w14:paraId="61474237" w14:textId="77777777" w:rsidTr="00B72D59">
        <w:tc>
          <w:tcPr>
            <w:tcW w:w="4675" w:type="dxa"/>
          </w:tcPr>
          <w:p w14:paraId="081BBAC6" w14:textId="2AE7DEEF" w:rsidR="00B72D59" w:rsidRDefault="00B72D59" w:rsidP="00B72D59">
            <w:r>
              <w:t>Partner #2 Address, City, State, Zip:</w:t>
            </w:r>
          </w:p>
        </w:tc>
        <w:tc>
          <w:tcPr>
            <w:tcW w:w="4675" w:type="dxa"/>
          </w:tcPr>
          <w:p w14:paraId="2AD8FBF9" w14:textId="77777777" w:rsidR="00B72D59" w:rsidRDefault="00B72D59" w:rsidP="00B72D59"/>
        </w:tc>
      </w:tr>
      <w:tr w:rsidR="00B72D59" w14:paraId="25BA94E4" w14:textId="77777777" w:rsidTr="00B72D59">
        <w:tc>
          <w:tcPr>
            <w:tcW w:w="4675" w:type="dxa"/>
          </w:tcPr>
          <w:p w14:paraId="4B4CBDDF" w14:textId="04F43802" w:rsidR="00B72D59" w:rsidRDefault="00B72D59" w:rsidP="00B72D59">
            <w:r>
              <w:t>How will partner support your marketing program:</w:t>
            </w:r>
          </w:p>
        </w:tc>
        <w:tc>
          <w:tcPr>
            <w:tcW w:w="4675" w:type="dxa"/>
          </w:tcPr>
          <w:p w14:paraId="5A1D00F5" w14:textId="77777777" w:rsidR="00B72D59" w:rsidRDefault="00B72D59" w:rsidP="00B72D59"/>
        </w:tc>
      </w:tr>
      <w:tr w:rsidR="00B72D59" w14:paraId="46E8DEF9" w14:textId="77777777" w:rsidTr="00B72D59">
        <w:tc>
          <w:tcPr>
            <w:tcW w:w="4675" w:type="dxa"/>
          </w:tcPr>
          <w:p w14:paraId="4B9A0C11" w14:textId="28154EC3" w:rsidR="00B72D59" w:rsidRDefault="00B72D59" w:rsidP="00B72D59">
            <w:r>
              <w:t>Is the partner listed on Virginia.org?</w:t>
            </w:r>
          </w:p>
        </w:tc>
        <w:tc>
          <w:tcPr>
            <w:tcW w:w="4675" w:type="dxa"/>
          </w:tcPr>
          <w:p w14:paraId="6FCDD81E" w14:textId="77777777" w:rsidR="00B72D59" w:rsidRDefault="00B72D59" w:rsidP="00B72D59"/>
        </w:tc>
      </w:tr>
      <w:tr w:rsidR="00B72D59" w14:paraId="3E51B0D9" w14:textId="77777777" w:rsidTr="00B72D59">
        <w:tc>
          <w:tcPr>
            <w:tcW w:w="4675" w:type="dxa"/>
          </w:tcPr>
          <w:p w14:paraId="5119E5A7" w14:textId="547B64DB" w:rsidR="00B72D59" w:rsidRDefault="00B72D59" w:rsidP="00B72D59">
            <w:r>
              <w:t xml:space="preserve">If yes, what is their Virginia.org </w:t>
            </w:r>
            <w:proofErr w:type="spellStart"/>
            <w:r>
              <w:t>url</w:t>
            </w:r>
            <w:proofErr w:type="spellEnd"/>
            <w:r>
              <w:t>?</w:t>
            </w:r>
          </w:p>
        </w:tc>
        <w:tc>
          <w:tcPr>
            <w:tcW w:w="4675" w:type="dxa"/>
          </w:tcPr>
          <w:p w14:paraId="698C16C0" w14:textId="77777777" w:rsidR="00B72D59" w:rsidRDefault="00B72D59" w:rsidP="00B72D59"/>
        </w:tc>
      </w:tr>
      <w:tr w:rsidR="00B72D59" w14:paraId="4FB80564" w14:textId="77777777" w:rsidTr="00B72D59">
        <w:tc>
          <w:tcPr>
            <w:tcW w:w="4675" w:type="dxa"/>
          </w:tcPr>
          <w:p w14:paraId="1E3E029A" w14:textId="11935ACE" w:rsidR="00B72D59" w:rsidRDefault="00637C50" w:rsidP="00B72D59">
            <w:r>
              <w:t>Upload Letter of Support from Partner #2</w:t>
            </w:r>
          </w:p>
        </w:tc>
        <w:tc>
          <w:tcPr>
            <w:tcW w:w="4675" w:type="dxa"/>
          </w:tcPr>
          <w:p w14:paraId="4BF6A22A" w14:textId="77777777" w:rsidR="00B72D59" w:rsidRDefault="00B72D59" w:rsidP="00B72D59"/>
        </w:tc>
      </w:tr>
      <w:tr w:rsidR="00637C50" w14:paraId="37017B35" w14:textId="77777777" w:rsidTr="00B72D59">
        <w:tc>
          <w:tcPr>
            <w:tcW w:w="4675" w:type="dxa"/>
          </w:tcPr>
          <w:p w14:paraId="6A6A7529" w14:textId="77777777" w:rsidR="00637C50" w:rsidRDefault="00637C50" w:rsidP="00B72D59"/>
        </w:tc>
        <w:tc>
          <w:tcPr>
            <w:tcW w:w="4675" w:type="dxa"/>
          </w:tcPr>
          <w:p w14:paraId="111D959E" w14:textId="77777777" w:rsidR="00637C50" w:rsidRDefault="00637C50" w:rsidP="00B72D59"/>
        </w:tc>
      </w:tr>
      <w:tr w:rsidR="00B72D59" w14:paraId="68F0DB9B" w14:textId="77777777" w:rsidTr="00B72D59">
        <w:tc>
          <w:tcPr>
            <w:tcW w:w="4675" w:type="dxa"/>
          </w:tcPr>
          <w:p w14:paraId="052BB22B" w14:textId="5A84977B" w:rsidR="00B72D59" w:rsidRDefault="00B72D59" w:rsidP="00B72D59">
            <w:r>
              <w:t>Spoke #3</w:t>
            </w:r>
          </w:p>
        </w:tc>
        <w:tc>
          <w:tcPr>
            <w:tcW w:w="4675" w:type="dxa"/>
          </w:tcPr>
          <w:p w14:paraId="785ED3D0" w14:textId="77777777" w:rsidR="00B72D59" w:rsidRDefault="00B72D59" w:rsidP="00B72D59"/>
        </w:tc>
      </w:tr>
      <w:tr w:rsidR="00B72D59" w14:paraId="70755C94" w14:textId="77777777" w:rsidTr="00B72D59">
        <w:tc>
          <w:tcPr>
            <w:tcW w:w="4675" w:type="dxa"/>
          </w:tcPr>
          <w:p w14:paraId="2DFB2221" w14:textId="00DA787A" w:rsidR="00B72D59" w:rsidRDefault="00B72D59" w:rsidP="00B72D59">
            <w:r>
              <w:t>Spoke #4</w:t>
            </w:r>
          </w:p>
        </w:tc>
        <w:tc>
          <w:tcPr>
            <w:tcW w:w="4675" w:type="dxa"/>
          </w:tcPr>
          <w:p w14:paraId="1659072F" w14:textId="77777777" w:rsidR="00B72D59" w:rsidRDefault="00B72D59" w:rsidP="00B72D59"/>
        </w:tc>
      </w:tr>
      <w:tr w:rsidR="00B72D59" w14:paraId="4A1592A8" w14:textId="77777777" w:rsidTr="00B72D59">
        <w:tc>
          <w:tcPr>
            <w:tcW w:w="4675" w:type="dxa"/>
          </w:tcPr>
          <w:p w14:paraId="6289DB3E" w14:textId="1F588442" w:rsidR="00B72D59" w:rsidRDefault="00B72D59" w:rsidP="00B72D59">
            <w:r>
              <w:t>Spoke #5</w:t>
            </w:r>
          </w:p>
        </w:tc>
        <w:tc>
          <w:tcPr>
            <w:tcW w:w="4675" w:type="dxa"/>
          </w:tcPr>
          <w:p w14:paraId="5DACD288" w14:textId="77777777" w:rsidR="00B72D59" w:rsidRDefault="00B72D59" w:rsidP="00B72D59"/>
        </w:tc>
      </w:tr>
      <w:tr w:rsidR="00B72D59" w14:paraId="47956F4A" w14:textId="77777777" w:rsidTr="00B72D59">
        <w:tc>
          <w:tcPr>
            <w:tcW w:w="4675" w:type="dxa"/>
          </w:tcPr>
          <w:p w14:paraId="26B6101F" w14:textId="465E3D17" w:rsidR="00B72D59" w:rsidRDefault="00B72D59" w:rsidP="00B72D59">
            <w:r>
              <w:t>Spoke #6</w:t>
            </w:r>
          </w:p>
        </w:tc>
        <w:tc>
          <w:tcPr>
            <w:tcW w:w="4675" w:type="dxa"/>
          </w:tcPr>
          <w:p w14:paraId="31954C1B" w14:textId="77777777" w:rsidR="00B72D59" w:rsidRDefault="00B72D59" w:rsidP="00B72D59"/>
        </w:tc>
      </w:tr>
      <w:tr w:rsidR="00717A25" w14:paraId="39F4C28D" w14:textId="77777777" w:rsidTr="00B72D59">
        <w:tc>
          <w:tcPr>
            <w:tcW w:w="4675" w:type="dxa"/>
          </w:tcPr>
          <w:p w14:paraId="501BA984" w14:textId="6E7BD306" w:rsidR="00717A25" w:rsidRDefault="00717A25" w:rsidP="00B72D59">
            <w:r>
              <w:t>How will these spokes support your marketing program?</w:t>
            </w:r>
          </w:p>
        </w:tc>
        <w:tc>
          <w:tcPr>
            <w:tcW w:w="4675" w:type="dxa"/>
          </w:tcPr>
          <w:p w14:paraId="50431E78" w14:textId="77777777" w:rsidR="00717A25" w:rsidRDefault="00717A25" w:rsidP="00B72D59"/>
        </w:tc>
      </w:tr>
    </w:tbl>
    <w:p w14:paraId="29A5A7CC" w14:textId="1F5B8571" w:rsidR="00B72D59" w:rsidRDefault="00B72D59" w:rsidP="00FA32D0"/>
    <w:p w14:paraId="151B080F" w14:textId="645E06AE" w:rsidR="00717A25" w:rsidRPr="00F24B7A" w:rsidRDefault="00717A25" w:rsidP="00FA32D0">
      <w:pPr>
        <w:rPr>
          <w:b/>
          <w:bCs/>
          <w:color w:val="C00000"/>
        </w:rPr>
      </w:pPr>
      <w:r w:rsidRPr="00F24B7A">
        <w:rPr>
          <w:b/>
          <w:bCs/>
          <w:color w:val="C00000"/>
        </w:rPr>
        <w:t>Target Markets (20 points)</w:t>
      </w:r>
    </w:p>
    <w:p w14:paraId="0633362E" w14:textId="521D92F1" w:rsidR="00717A25" w:rsidRDefault="00717A25" w:rsidP="00717A25">
      <w:r>
        <w:t xml:space="preserve">Your must choose at least TWO target markets, but you may choose THREE.  Be sure to reference data from your social media insights, credit card processing data, other market research, and VTC research to justify why you selected those target markets.  VTC visitor profile data and other research can be found at </w:t>
      </w:r>
      <w:hyperlink r:id="rId9" w:history="1">
        <w:r w:rsidRPr="0083735D">
          <w:rPr>
            <w:rStyle w:val="Hyperlink"/>
          </w:rPr>
          <w:t>www.vatc.org/research</w:t>
        </w:r>
      </w:hyperlink>
      <w:r>
        <w:t xml:space="preserve">.  Applicants are encouraged to spend at least 25% of their requested amount on an out-of-state target market.  The drop-down box selections are: Baltimore, MD; New York, NY; Philadelphia, PA; Raleigh, NC; Boston, MA; Cleveland, OH; Columbus, OH; Harrisburg, PA; Nashville, TN; Pittsburgh, PA; Atlanta, GA; Charlotte, NC; Chicago, IL; Washington D.C.; Hampton Roads; Richmond; Roanoke-Salem; Bristol; Charlottesville; Danville; Northern Virginia; Harrisonburg; Winchester; Fredericksburg; </w:t>
      </w:r>
      <w:bookmarkStart w:id="0" w:name="_Hlk124191872"/>
      <w:r>
        <w:t>In-State Other, Out-of-State Other, International Other.</w:t>
      </w:r>
      <w:bookmarkEnd w:id="0"/>
    </w:p>
    <w:tbl>
      <w:tblPr>
        <w:tblStyle w:val="TableGrid"/>
        <w:tblW w:w="0" w:type="auto"/>
        <w:tblLook w:val="04A0" w:firstRow="1" w:lastRow="0" w:firstColumn="1" w:lastColumn="0" w:noHBand="0" w:noVBand="1"/>
      </w:tblPr>
      <w:tblGrid>
        <w:gridCol w:w="4675"/>
        <w:gridCol w:w="4675"/>
      </w:tblGrid>
      <w:tr w:rsidR="00717A25" w14:paraId="22A52D74" w14:textId="77777777" w:rsidTr="00717A25">
        <w:tc>
          <w:tcPr>
            <w:tcW w:w="4675" w:type="dxa"/>
          </w:tcPr>
          <w:p w14:paraId="7C024AF5" w14:textId="3E7C3E1F" w:rsidR="00717A25" w:rsidRDefault="00717A25" w:rsidP="00FA32D0">
            <w:r>
              <w:t>Target Market #1</w:t>
            </w:r>
          </w:p>
        </w:tc>
        <w:tc>
          <w:tcPr>
            <w:tcW w:w="4675" w:type="dxa"/>
          </w:tcPr>
          <w:p w14:paraId="7F029F46" w14:textId="77777777" w:rsidR="00717A25" w:rsidRDefault="00717A25" w:rsidP="00FA32D0"/>
        </w:tc>
      </w:tr>
      <w:tr w:rsidR="00717A25" w14:paraId="1D6244C0" w14:textId="77777777" w:rsidTr="00717A25">
        <w:tc>
          <w:tcPr>
            <w:tcW w:w="4675" w:type="dxa"/>
          </w:tcPr>
          <w:p w14:paraId="35CD79B5" w14:textId="5B83A0D1" w:rsidR="00717A25" w:rsidRDefault="00717A25" w:rsidP="00FA32D0">
            <w:r>
              <w:t>Why did you choose this market?</w:t>
            </w:r>
          </w:p>
        </w:tc>
        <w:tc>
          <w:tcPr>
            <w:tcW w:w="4675" w:type="dxa"/>
          </w:tcPr>
          <w:p w14:paraId="26C2E1EF" w14:textId="77777777" w:rsidR="00717A25" w:rsidRDefault="00717A25" w:rsidP="00FA32D0"/>
        </w:tc>
      </w:tr>
      <w:tr w:rsidR="00717A25" w14:paraId="324A136F" w14:textId="77777777" w:rsidTr="00717A25">
        <w:tc>
          <w:tcPr>
            <w:tcW w:w="4675" w:type="dxa"/>
          </w:tcPr>
          <w:p w14:paraId="5DF432B2" w14:textId="452D9EC6" w:rsidR="00717A25" w:rsidRDefault="00717A25" w:rsidP="00FA32D0">
            <w:r>
              <w:t xml:space="preserve">Target Market #2 </w:t>
            </w:r>
          </w:p>
        </w:tc>
        <w:tc>
          <w:tcPr>
            <w:tcW w:w="4675" w:type="dxa"/>
          </w:tcPr>
          <w:p w14:paraId="7C49B24C" w14:textId="77777777" w:rsidR="00717A25" w:rsidRDefault="00717A25" w:rsidP="00FA32D0"/>
        </w:tc>
      </w:tr>
      <w:tr w:rsidR="00717A25" w14:paraId="22C253A7" w14:textId="77777777" w:rsidTr="00717A25">
        <w:tc>
          <w:tcPr>
            <w:tcW w:w="4675" w:type="dxa"/>
          </w:tcPr>
          <w:p w14:paraId="5ED84CAF" w14:textId="250D0E39" w:rsidR="00717A25" w:rsidRDefault="00717A25" w:rsidP="00FA32D0">
            <w:r>
              <w:t>Why did you choose this market?</w:t>
            </w:r>
          </w:p>
        </w:tc>
        <w:tc>
          <w:tcPr>
            <w:tcW w:w="4675" w:type="dxa"/>
          </w:tcPr>
          <w:p w14:paraId="2B02BABB" w14:textId="77777777" w:rsidR="00717A25" w:rsidRDefault="00717A25" w:rsidP="00FA32D0"/>
        </w:tc>
      </w:tr>
      <w:tr w:rsidR="00717A25" w14:paraId="4D3832F4" w14:textId="77777777" w:rsidTr="00717A25">
        <w:tc>
          <w:tcPr>
            <w:tcW w:w="4675" w:type="dxa"/>
          </w:tcPr>
          <w:p w14:paraId="140FFE98" w14:textId="10C83819" w:rsidR="00717A25" w:rsidRDefault="00717A25" w:rsidP="00FA32D0">
            <w:r>
              <w:t>Target Marketing #3</w:t>
            </w:r>
          </w:p>
        </w:tc>
        <w:tc>
          <w:tcPr>
            <w:tcW w:w="4675" w:type="dxa"/>
          </w:tcPr>
          <w:p w14:paraId="44A6C74A" w14:textId="77777777" w:rsidR="00717A25" w:rsidRDefault="00717A25" w:rsidP="00FA32D0"/>
        </w:tc>
      </w:tr>
      <w:tr w:rsidR="00717A25" w14:paraId="2A89467E" w14:textId="77777777" w:rsidTr="00717A25">
        <w:tc>
          <w:tcPr>
            <w:tcW w:w="4675" w:type="dxa"/>
          </w:tcPr>
          <w:p w14:paraId="0007A904" w14:textId="3A1D1A58" w:rsidR="00717A25" w:rsidRDefault="00717A25" w:rsidP="00FA32D0">
            <w:r>
              <w:t>Why did you choose this market?</w:t>
            </w:r>
          </w:p>
        </w:tc>
        <w:tc>
          <w:tcPr>
            <w:tcW w:w="4675" w:type="dxa"/>
          </w:tcPr>
          <w:p w14:paraId="40EBA0EC" w14:textId="77777777" w:rsidR="00717A25" w:rsidRDefault="00717A25" w:rsidP="00FA32D0"/>
        </w:tc>
      </w:tr>
    </w:tbl>
    <w:p w14:paraId="517602C7" w14:textId="33E0AB88" w:rsidR="00717A25" w:rsidRDefault="00717A25" w:rsidP="00FA32D0"/>
    <w:p w14:paraId="4D215779" w14:textId="59199D0D" w:rsidR="00C53219" w:rsidRDefault="00C53219" w:rsidP="00FA32D0">
      <w:pPr>
        <w:rPr>
          <w:b/>
          <w:bCs/>
          <w:color w:val="C00000"/>
        </w:rPr>
      </w:pPr>
      <w:r w:rsidRPr="00F24B7A">
        <w:rPr>
          <w:b/>
          <w:bCs/>
          <w:color w:val="C00000"/>
        </w:rPr>
        <w:t>Marketing Plans (30 points)</w:t>
      </w:r>
    </w:p>
    <w:p w14:paraId="5FC1A288" w14:textId="52626FA3" w:rsidR="002D1EB5" w:rsidRDefault="006665F3" w:rsidP="00FA32D0">
      <w:pPr>
        <w:rPr>
          <w:b/>
          <w:bCs/>
        </w:rPr>
      </w:pPr>
      <w:r>
        <w:rPr>
          <w:b/>
          <w:bCs/>
        </w:rPr>
        <w:t xml:space="preserve">Your marketing plan is a critical component of your application.  </w:t>
      </w:r>
      <w:r w:rsidR="002D1EB5">
        <w:rPr>
          <w:b/>
          <w:bCs/>
        </w:rPr>
        <w:t>Please be sure to reference the Terms and Conditions of this program for a list of eligible and ineligible marketing expenses.</w:t>
      </w:r>
    </w:p>
    <w:p w14:paraId="46AAD842" w14:textId="600FF89E" w:rsidR="006665F3" w:rsidRDefault="006665F3" w:rsidP="00FA32D0">
      <w:pPr>
        <w:rPr>
          <w:b/>
          <w:bCs/>
        </w:rPr>
      </w:pPr>
      <w:r>
        <w:rPr>
          <w:b/>
          <w:bCs/>
        </w:rPr>
        <w:t xml:space="preserve">VTC recommends that you research the VTC Co-op Industry Advertising Plan that provides some discounts with certain publications.  Information on those opportunities can be found at: </w:t>
      </w:r>
      <w:hyperlink r:id="rId10" w:history="1">
        <w:r w:rsidRPr="0083735D">
          <w:rPr>
            <w:rStyle w:val="Hyperlink"/>
            <w:b/>
            <w:bCs/>
          </w:rPr>
          <w:t>https://vatc.org/marketing/advertising/partneradvertising/</w:t>
        </w:r>
      </w:hyperlink>
    </w:p>
    <w:p w14:paraId="551945AF" w14:textId="19530166" w:rsidR="006665F3" w:rsidRDefault="006665F3" w:rsidP="00FA32D0">
      <w:pPr>
        <w:rPr>
          <w:b/>
          <w:bCs/>
        </w:rPr>
      </w:pPr>
      <w:r>
        <w:rPr>
          <w:b/>
          <w:bCs/>
        </w:rPr>
        <w:lastRenderedPageBreak/>
        <w:t xml:space="preserve">You may also want to research advertising opportunities through the PMAP/Welcome Center program managed by VTC.  You can find information on those opportunities here: </w:t>
      </w:r>
      <w:hyperlink r:id="rId11" w:history="1">
        <w:r w:rsidRPr="0083735D">
          <w:rPr>
            <w:rStyle w:val="Hyperlink"/>
            <w:b/>
            <w:bCs/>
          </w:rPr>
          <w:t>www.welcomeva.com</w:t>
        </w:r>
      </w:hyperlink>
    </w:p>
    <w:p w14:paraId="5A8698E8" w14:textId="5C5BF9DE" w:rsidR="006665F3" w:rsidRDefault="006665F3" w:rsidP="00FA32D0">
      <w:pPr>
        <w:rPr>
          <w:b/>
          <w:bCs/>
        </w:rPr>
      </w:pPr>
      <w:r>
        <w:rPr>
          <w:b/>
          <w:bCs/>
        </w:rPr>
        <w:t xml:space="preserve">Be sure to indicate the name of the vendor, such as Facebook/Meta or Instagram/Meta in your marketing plan.  If you don’t know the name of the vendor, such as an event insurance policy underwriter, then please describe the vendor/business type in that column.  </w:t>
      </w:r>
    </w:p>
    <w:p w14:paraId="76C63A9E" w14:textId="77777777" w:rsidR="006665F3" w:rsidRPr="006665F3" w:rsidRDefault="006665F3" w:rsidP="00FA32D0">
      <w:pPr>
        <w:rPr>
          <w:b/>
          <w:bCs/>
        </w:rPr>
      </w:pPr>
    </w:p>
    <w:p w14:paraId="322A8D70" w14:textId="77777777" w:rsidR="00522710" w:rsidRDefault="00522710" w:rsidP="00FA32D0">
      <w:r>
        <w:rPr>
          <w:color w:val="C00000"/>
        </w:rPr>
        <w:t>In-Kind or Cash</w:t>
      </w:r>
      <w:r w:rsidR="00791E11" w:rsidRPr="006720A9">
        <w:rPr>
          <w:color w:val="C00000"/>
        </w:rPr>
        <w:t xml:space="preserve"> Match Marketing Plan</w:t>
      </w:r>
      <w:r w:rsidR="00791E11">
        <w:t xml:space="preserve">: </w:t>
      </w:r>
      <w:r w:rsidR="00791E11" w:rsidRPr="00791E11">
        <w:t xml:space="preserve">This is your match. This grant requires a minimum </w:t>
      </w:r>
      <w:r>
        <w:t xml:space="preserve">of 50% </w:t>
      </w:r>
      <w:r w:rsidR="00791E11" w:rsidRPr="00791E11">
        <w:t xml:space="preserve">cash </w:t>
      </w:r>
      <w:r>
        <w:t xml:space="preserve">or in-kind </w:t>
      </w:r>
      <w:r w:rsidR="00791E11" w:rsidRPr="00791E11">
        <w:t>match.</w:t>
      </w:r>
      <w:r>
        <w:t xml:space="preserve"> You may count your normal marketing expenses as match.  You can also count owned and earned media as match.  Please see below on how to value owned and earned media. </w:t>
      </w:r>
      <w:r w:rsidR="00791E11" w:rsidRPr="00791E11">
        <w:t xml:space="preserve"> </w:t>
      </w:r>
    </w:p>
    <w:p w14:paraId="2A25140B" w14:textId="45AE904C" w:rsidR="00C53219" w:rsidRDefault="00791E11" w:rsidP="00FA32D0">
      <w:r w:rsidRPr="00791E11">
        <w:t xml:space="preserve"> If you are asking VTC for $</w:t>
      </w:r>
      <w:r w:rsidR="00522710">
        <w:t xml:space="preserve">20,000 </w:t>
      </w:r>
      <w:r w:rsidRPr="00791E11">
        <w:t>, you must have AT LEAST $</w:t>
      </w:r>
      <w:r w:rsidR="00522710">
        <w:t>10</w:t>
      </w:r>
      <w:r w:rsidRPr="00791E11">
        <w:t>,000 in cash</w:t>
      </w:r>
      <w:r w:rsidR="00522710">
        <w:t xml:space="preserve"> or in-kind</w:t>
      </w:r>
      <w:r w:rsidRPr="00791E11">
        <w:t xml:space="preserve"> match listed.  We encourage you to list more than the minimum match, so we are better able to understand the economic impact of these programs. </w:t>
      </w:r>
    </w:p>
    <w:p w14:paraId="18F323BB" w14:textId="233EC25A" w:rsidR="00791E11" w:rsidRDefault="00791E11" w:rsidP="00FA32D0">
      <w:r>
        <w:t>Create your cash</w:t>
      </w:r>
      <w:r w:rsidR="00522710">
        <w:t xml:space="preserve"> or in-kind</w:t>
      </w:r>
      <w:r>
        <w:t xml:space="preserve"> match marketing plan by listing eligible marketing plan items.  See the </w:t>
      </w:r>
      <w:r w:rsidR="00522710">
        <w:t>DMO Marketing</w:t>
      </w:r>
      <w:r>
        <w:t xml:space="preserve"> Program Terms and Conditions for a list of eligible marketing plan items. </w:t>
      </w:r>
    </w:p>
    <w:p w14:paraId="6DCF2360" w14:textId="7BC0217B" w:rsidR="00791E11" w:rsidRDefault="00791E11" w:rsidP="00FA32D0">
      <w:r>
        <w:t xml:space="preserve">Each line items must list the media channel/vendor; marketing items description including target markets, target demographics, </w:t>
      </w:r>
      <w:proofErr w:type="spellStart"/>
      <w:r>
        <w:t>etc</w:t>
      </w:r>
      <w:proofErr w:type="spellEnd"/>
      <w:r>
        <w:t xml:space="preserve">; placement dates; and </w:t>
      </w:r>
      <w:r w:rsidR="00606380">
        <w:t>amount</w:t>
      </w:r>
      <w:r>
        <w:t>.</w:t>
      </w:r>
    </w:p>
    <w:p w14:paraId="14D174F5" w14:textId="39B2C944" w:rsidR="00855F1F" w:rsidRDefault="00855F1F" w:rsidP="00FA32D0">
      <w:r>
        <w:t xml:space="preserve">The VTC scoring teams will be looking at how your marketing plan choices match up to your chosen target markets and target demographics.  Make sure you are looking at your marketing funnel and that your have made deliberate choices backed up by data and research. </w:t>
      </w:r>
    </w:p>
    <w:p w14:paraId="27886A1E" w14:textId="77777777" w:rsidR="00522710" w:rsidRDefault="00522710" w:rsidP="00522710">
      <w:pPr>
        <w:rPr>
          <w:b/>
          <w:bCs/>
        </w:rPr>
      </w:pPr>
      <w:r>
        <w:rPr>
          <w:b/>
          <w:bCs/>
        </w:rPr>
        <w:t xml:space="preserve">This program allows for both in-kind and cash match.  </w:t>
      </w:r>
    </w:p>
    <w:p w14:paraId="375BD245" w14:textId="6D125E21" w:rsidR="00522710" w:rsidRDefault="00522710" w:rsidP="00522710">
      <w:pPr>
        <w:rPr>
          <w:b/>
          <w:bCs/>
        </w:rPr>
      </w:pPr>
      <w:r>
        <w:rPr>
          <w:b/>
          <w:bCs/>
        </w:rPr>
        <w:t xml:space="preserve">For </w:t>
      </w:r>
      <w:r w:rsidRPr="00DE2F94">
        <w:rPr>
          <w:b/>
          <w:bCs/>
          <w:u w:val="single"/>
        </w:rPr>
        <w:t>cash</w:t>
      </w:r>
      <w:r>
        <w:rPr>
          <w:b/>
          <w:bCs/>
        </w:rPr>
        <w:t xml:space="preserve"> match, simply list the vendor, items/target demographics if applicable, date, and projected dollar value</w:t>
      </w:r>
    </w:p>
    <w:p w14:paraId="589E84F2" w14:textId="77777777" w:rsidR="00522710" w:rsidRDefault="00522710" w:rsidP="00522710">
      <w:pPr>
        <w:rPr>
          <w:b/>
          <w:bCs/>
        </w:rPr>
      </w:pPr>
      <w:r>
        <w:rPr>
          <w:b/>
          <w:bCs/>
        </w:rPr>
        <w:t>For in-kind marketing match, the following criteria applies:</w:t>
      </w:r>
    </w:p>
    <w:p w14:paraId="545F169F" w14:textId="77777777" w:rsidR="00522710" w:rsidRDefault="00522710" w:rsidP="00522710">
      <w:pPr>
        <w:ind w:left="720"/>
        <w:rPr>
          <w:b/>
          <w:bCs/>
        </w:rPr>
      </w:pPr>
      <w:r w:rsidRPr="00DE2F94">
        <w:rPr>
          <w:b/>
          <w:bCs/>
          <w:u w:val="single"/>
        </w:rPr>
        <w:t>Only eligible marketing expenses</w:t>
      </w:r>
      <w:r>
        <w:rPr>
          <w:b/>
          <w:bCs/>
        </w:rPr>
        <w:t xml:space="preserve"> listed in the Terms and Conditions can be counted as in-kind marketing match.</w:t>
      </w:r>
    </w:p>
    <w:p w14:paraId="5EF3C261" w14:textId="77777777" w:rsidR="00522710" w:rsidRDefault="00522710" w:rsidP="00522710">
      <w:pPr>
        <w:ind w:firstLine="720"/>
        <w:rPr>
          <w:b/>
          <w:bCs/>
        </w:rPr>
      </w:pPr>
      <w:r>
        <w:rPr>
          <w:b/>
          <w:bCs/>
        </w:rPr>
        <w:t>Value social media followers at 10c each.</w:t>
      </w:r>
    </w:p>
    <w:p w14:paraId="4874DD4D" w14:textId="77777777" w:rsidR="00522710" w:rsidRDefault="00522710" w:rsidP="00522710">
      <w:pPr>
        <w:ind w:firstLine="720"/>
        <w:rPr>
          <w:b/>
          <w:bCs/>
        </w:rPr>
      </w:pPr>
      <w:r>
        <w:rPr>
          <w:b/>
          <w:bCs/>
        </w:rPr>
        <w:t>Value social media click/shares at 10c each for posts.</w:t>
      </w:r>
    </w:p>
    <w:p w14:paraId="465AB98D" w14:textId="77777777" w:rsidR="00522710" w:rsidRDefault="00522710" w:rsidP="00522710">
      <w:pPr>
        <w:ind w:left="720"/>
        <w:rPr>
          <w:b/>
          <w:bCs/>
        </w:rPr>
      </w:pPr>
      <w:r>
        <w:rPr>
          <w:b/>
          <w:bCs/>
        </w:rPr>
        <w:t>Value earned media, such as editorial in magazines, mentions in broadcast TV/radio, and online articles, at the advertising equivalency value.</w:t>
      </w:r>
    </w:p>
    <w:p w14:paraId="218D2340" w14:textId="77777777" w:rsidR="00522710" w:rsidRDefault="00522710" w:rsidP="00522710">
      <w:pPr>
        <w:ind w:firstLine="720"/>
        <w:rPr>
          <w:b/>
          <w:bCs/>
        </w:rPr>
      </w:pPr>
      <w:r>
        <w:rPr>
          <w:b/>
          <w:bCs/>
        </w:rPr>
        <w:t xml:space="preserve">Value owned </w:t>
      </w:r>
      <w:proofErr w:type="gramStart"/>
      <w:r>
        <w:rPr>
          <w:b/>
          <w:bCs/>
        </w:rPr>
        <w:t>media based</w:t>
      </w:r>
      <w:proofErr w:type="gramEnd"/>
      <w:r>
        <w:rPr>
          <w:b/>
          <w:bCs/>
        </w:rPr>
        <w:t xml:space="preserve"> web analytics with clicks/visits counting as 10c each.</w:t>
      </w:r>
    </w:p>
    <w:p w14:paraId="3E8E1D99" w14:textId="77777777" w:rsidR="00522710" w:rsidRDefault="00522710" w:rsidP="00522710">
      <w:pPr>
        <w:ind w:left="720"/>
        <w:rPr>
          <w:b/>
          <w:bCs/>
        </w:rPr>
      </w:pPr>
      <w:r>
        <w:rPr>
          <w:b/>
          <w:bCs/>
        </w:rPr>
        <w:t>Be sure to fully explain the owned and earned media assets in the marketing plan, including any weblinks and be sure to fully explain how you arrived at the in-kind match value</w:t>
      </w:r>
    </w:p>
    <w:p w14:paraId="63C86B10" w14:textId="6F7F1FBC" w:rsidR="00E43B4D" w:rsidRDefault="00E43B4D" w:rsidP="00FA32D0"/>
    <w:p w14:paraId="7AF162C2" w14:textId="1966A93C" w:rsidR="00522710" w:rsidRDefault="00522710" w:rsidP="00FA32D0"/>
    <w:p w14:paraId="127726E9" w14:textId="001C7065" w:rsidR="00522710" w:rsidRDefault="00522710" w:rsidP="00FA32D0"/>
    <w:p w14:paraId="5E108B8F" w14:textId="77777777" w:rsidR="00522710" w:rsidRDefault="00522710" w:rsidP="00FA32D0"/>
    <w:p w14:paraId="4175A6E8" w14:textId="35841088" w:rsidR="00791E11" w:rsidRDefault="00522710" w:rsidP="00FA32D0">
      <w:r>
        <w:t xml:space="preserve">Cash or In-kind Match Marketing Plan </w:t>
      </w:r>
      <w:r w:rsidR="00791E11">
        <w:t>Example:</w:t>
      </w:r>
    </w:p>
    <w:tbl>
      <w:tblPr>
        <w:tblStyle w:val="TableGrid"/>
        <w:tblW w:w="0" w:type="auto"/>
        <w:tblLook w:val="04A0" w:firstRow="1" w:lastRow="0" w:firstColumn="1" w:lastColumn="0" w:noHBand="0" w:noVBand="1"/>
      </w:tblPr>
      <w:tblGrid>
        <w:gridCol w:w="2337"/>
        <w:gridCol w:w="2337"/>
        <w:gridCol w:w="2338"/>
        <w:gridCol w:w="2338"/>
      </w:tblGrid>
      <w:tr w:rsidR="00522710" w14:paraId="45F8B2FA" w14:textId="77777777" w:rsidTr="00BA0C9B">
        <w:tc>
          <w:tcPr>
            <w:tcW w:w="2337" w:type="dxa"/>
          </w:tcPr>
          <w:p w14:paraId="6706CC35" w14:textId="77777777" w:rsidR="00522710" w:rsidRPr="00606380" w:rsidRDefault="00522710" w:rsidP="00BA0C9B">
            <w:pPr>
              <w:rPr>
                <w:b/>
                <w:bCs/>
              </w:rPr>
            </w:pPr>
            <w:r w:rsidRPr="00606380">
              <w:rPr>
                <w:b/>
                <w:bCs/>
              </w:rPr>
              <w:t>Media Channel/Vendor</w:t>
            </w:r>
          </w:p>
        </w:tc>
        <w:tc>
          <w:tcPr>
            <w:tcW w:w="2337" w:type="dxa"/>
          </w:tcPr>
          <w:p w14:paraId="0AD4FA47" w14:textId="77777777" w:rsidR="00522710" w:rsidRPr="00606380" w:rsidRDefault="00522710" w:rsidP="00BA0C9B">
            <w:pPr>
              <w:rPr>
                <w:b/>
                <w:bCs/>
              </w:rPr>
            </w:pPr>
            <w:r w:rsidRPr="00606380">
              <w:rPr>
                <w:b/>
                <w:bCs/>
              </w:rPr>
              <w:t>Marketing Items Description</w:t>
            </w:r>
          </w:p>
        </w:tc>
        <w:tc>
          <w:tcPr>
            <w:tcW w:w="2338" w:type="dxa"/>
          </w:tcPr>
          <w:p w14:paraId="27923449" w14:textId="77777777" w:rsidR="00522710" w:rsidRPr="00606380" w:rsidRDefault="00522710" w:rsidP="00BA0C9B">
            <w:pPr>
              <w:rPr>
                <w:b/>
                <w:bCs/>
              </w:rPr>
            </w:pPr>
            <w:r w:rsidRPr="00606380">
              <w:rPr>
                <w:b/>
                <w:bCs/>
              </w:rPr>
              <w:t>Placement Dates</w:t>
            </w:r>
          </w:p>
        </w:tc>
        <w:tc>
          <w:tcPr>
            <w:tcW w:w="2338" w:type="dxa"/>
          </w:tcPr>
          <w:p w14:paraId="2EEC9ABB" w14:textId="77777777" w:rsidR="00522710" w:rsidRPr="00606380" w:rsidRDefault="00522710" w:rsidP="00BA0C9B">
            <w:pPr>
              <w:rPr>
                <w:b/>
                <w:bCs/>
              </w:rPr>
            </w:pPr>
            <w:r w:rsidRPr="00606380">
              <w:rPr>
                <w:b/>
                <w:bCs/>
              </w:rPr>
              <w:t>Amount</w:t>
            </w:r>
          </w:p>
        </w:tc>
      </w:tr>
      <w:tr w:rsidR="00522710" w14:paraId="59B6FAB1" w14:textId="77777777" w:rsidTr="00BA0C9B">
        <w:tc>
          <w:tcPr>
            <w:tcW w:w="2337" w:type="dxa"/>
          </w:tcPr>
          <w:p w14:paraId="70F6FFC0" w14:textId="77777777" w:rsidR="00522710" w:rsidRPr="00606380" w:rsidRDefault="00522710" w:rsidP="00BA0C9B">
            <w:pPr>
              <w:rPr>
                <w:i/>
                <w:iCs/>
              </w:rPr>
            </w:pPr>
            <w:r>
              <w:rPr>
                <w:i/>
                <w:iCs/>
              </w:rPr>
              <w:t xml:space="preserve">Example: </w:t>
            </w:r>
            <w:r w:rsidRPr="00606380">
              <w:rPr>
                <w:i/>
                <w:iCs/>
              </w:rPr>
              <w:t>Facebook/Meta</w:t>
            </w:r>
          </w:p>
        </w:tc>
        <w:tc>
          <w:tcPr>
            <w:tcW w:w="2337" w:type="dxa"/>
          </w:tcPr>
          <w:p w14:paraId="4EBE6E46" w14:textId="77777777" w:rsidR="00522710" w:rsidRPr="00606380" w:rsidRDefault="00522710" w:rsidP="00BA0C9B">
            <w:pPr>
              <w:rPr>
                <w:i/>
                <w:iCs/>
              </w:rPr>
            </w:pPr>
            <w:r>
              <w:rPr>
                <w:i/>
                <w:iCs/>
              </w:rPr>
              <w:t>200,000 followers as of January 1, 2023</w:t>
            </w:r>
          </w:p>
        </w:tc>
        <w:tc>
          <w:tcPr>
            <w:tcW w:w="2338" w:type="dxa"/>
          </w:tcPr>
          <w:p w14:paraId="7A994147" w14:textId="77777777" w:rsidR="00522710" w:rsidRPr="00606380" w:rsidRDefault="00522710" w:rsidP="00BA0C9B">
            <w:pPr>
              <w:rPr>
                <w:i/>
                <w:iCs/>
              </w:rPr>
            </w:pPr>
            <w:r>
              <w:rPr>
                <w:i/>
                <w:iCs/>
              </w:rPr>
              <w:t>As indicated by Facebook Insights on January 1, 2023</w:t>
            </w:r>
          </w:p>
        </w:tc>
        <w:tc>
          <w:tcPr>
            <w:tcW w:w="2338" w:type="dxa"/>
          </w:tcPr>
          <w:p w14:paraId="646A366E" w14:textId="77777777" w:rsidR="00522710" w:rsidRPr="00606380" w:rsidRDefault="00522710" w:rsidP="00BA0C9B">
            <w:pPr>
              <w:rPr>
                <w:i/>
                <w:iCs/>
              </w:rPr>
            </w:pPr>
            <w:r>
              <w:rPr>
                <w:i/>
                <w:iCs/>
              </w:rPr>
              <w:t>$2000.00</w:t>
            </w:r>
          </w:p>
        </w:tc>
      </w:tr>
      <w:tr w:rsidR="00522710" w14:paraId="55BD75A0" w14:textId="77777777" w:rsidTr="00BA0C9B">
        <w:tc>
          <w:tcPr>
            <w:tcW w:w="2337" w:type="dxa"/>
          </w:tcPr>
          <w:p w14:paraId="5BBC453F" w14:textId="77777777" w:rsidR="00522710" w:rsidRDefault="00522710" w:rsidP="00BA0C9B">
            <w:pPr>
              <w:rPr>
                <w:i/>
                <w:iCs/>
              </w:rPr>
            </w:pPr>
            <w:r>
              <w:rPr>
                <w:i/>
                <w:iCs/>
              </w:rPr>
              <w:t xml:space="preserve">Example: </w:t>
            </w:r>
          </w:p>
          <w:p w14:paraId="60B95FC5" w14:textId="77777777" w:rsidR="00522710" w:rsidRPr="00606380" w:rsidRDefault="00522710" w:rsidP="00BA0C9B">
            <w:pPr>
              <w:rPr>
                <w:i/>
                <w:iCs/>
              </w:rPr>
            </w:pPr>
            <w:r>
              <w:rPr>
                <w:i/>
                <w:iCs/>
              </w:rPr>
              <w:t>Washington Post (earned media)</w:t>
            </w:r>
          </w:p>
        </w:tc>
        <w:tc>
          <w:tcPr>
            <w:tcW w:w="2337" w:type="dxa"/>
          </w:tcPr>
          <w:p w14:paraId="429BF942" w14:textId="77777777" w:rsidR="00522710" w:rsidRPr="00606380" w:rsidRDefault="00522710" w:rsidP="00BA0C9B">
            <w:pPr>
              <w:rPr>
                <w:i/>
                <w:iCs/>
              </w:rPr>
            </w:pPr>
            <w:r>
              <w:rPr>
                <w:i/>
                <w:iCs/>
              </w:rPr>
              <w:t>Full page editorial in Travel section in September 2022 featuring the wine festival and things to do in Our Town, Va. Using ad equivalency value full page = $8,000</w:t>
            </w:r>
          </w:p>
        </w:tc>
        <w:tc>
          <w:tcPr>
            <w:tcW w:w="2338" w:type="dxa"/>
          </w:tcPr>
          <w:p w14:paraId="74B63A01" w14:textId="77777777" w:rsidR="00522710" w:rsidRPr="00606380" w:rsidRDefault="00522710" w:rsidP="00BA0C9B">
            <w:pPr>
              <w:rPr>
                <w:i/>
                <w:iCs/>
              </w:rPr>
            </w:pPr>
            <w:r>
              <w:rPr>
                <w:i/>
                <w:iCs/>
              </w:rPr>
              <w:t>September 25, 2022</w:t>
            </w:r>
          </w:p>
        </w:tc>
        <w:tc>
          <w:tcPr>
            <w:tcW w:w="2338" w:type="dxa"/>
          </w:tcPr>
          <w:p w14:paraId="0DDC4130" w14:textId="77777777" w:rsidR="00522710" w:rsidRPr="00606380" w:rsidRDefault="00522710" w:rsidP="00BA0C9B">
            <w:pPr>
              <w:rPr>
                <w:i/>
                <w:iCs/>
              </w:rPr>
            </w:pPr>
            <w:r w:rsidRPr="00606380">
              <w:rPr>
                <w:i/>
                <w:iCs/>
              </w:rPr>
              <w:t>$</w:t>
            </w:r>
            <w:r>
              <w:rPr>
                <w:i/>
                <w:iCs/>
              </w:rPr>
              <w:t>8</w:t>
            </w:r>
            <w:r w:rsidRPr="00606380">
              <w:rPr>
                <w:i/>
                <w:iCs/>
              </w:rPr>
              <w:t>,000</w:t>
            </w:r>
          </w:p>
        </w:tc>
      </w:tr>
      <w:tr w:rsidR="00522710" w14:paraId="3EBE360E" w14:textId="77777777" w:rsidTr="00BA0C9B">
        <w:tc>
          <w:tcPr>
            <w:tcW w:w="2337" w:type="dxa"/>
          </w:tcPr>
          <w:p w14:paraId="605654E3" w14:textId="77777777" w:rsidR="00522710" w:rsidRDefault="00522710" w:rsidP="00BA0C9B">
            <w:pPr>
              <w:rPr>
                <w:i/>
                <w:iCs/>
              </w:rPr>
            </w:pPr>
            <w:r>
              <w:rPr>
                <w:i/>
                <w:iCs/>
              </w:rPr>
              <w:t>Event Insurance/Vendor TBD</w:t>
            </w:r>
          </w:p>
        </w:tc>
        <w:tc>
          <w:tcPr>
            <w:tcW w:w="2337" w:type="dxa"/>
          </w:tcPr>
          <w:p w14:paraId="6B037988" w14:textId="77777777" w:rsidR="00522710" w:rsidRPr="00606380" w:rsidRDefault="00522710" w:rsidP="00BA0C9B">
            <w:pPr>
              <w:rPr>
                <w:i/>
                <w:iCs/>
              </w:rPr>
            </w:pPr>
            <w:r>
              <w:rPr>
                <w:i/>
                <w:iCs/>
              </w:rPr>
              <w:t>Event insurance coverage for the weekend of July 4-6, 2023</w:t>
            </w:r>
          </w:p>
        </w:tc>
        <w:tc>
          <w:tcPr>
            <w:tcW w:w="2338" w:type="dxa"/>
          </w:tcPr>
          <w:p w14:paraId="7F5A33EA" w14:textId="77777777" w:rsidR="00522710" w:rsidRPr="00606380" w:rsidRDefault="00522710" w:rsidP="00BA0C9B">
            <w:pPr>
              <w:rPr>
                <w:i/>
                <w:iCs/>
              </w:rPr>
            </w:pPr>
            <w:r>
              <w:rPr>
                <w:i/>
                <w:iCs/>
              </w:rPr>
              <w:t>Policy in effect July 4-6, 2023</w:t>
            </w:r>
          </w:p>
        </w:tc>
        <w:tc>
          <w:tcPr>
            <w:tcW w:w="2338" w:type="dxa"/>
          </w:tcPr>
          <w:p w14:paraId="42868C39" w14:textId="77777777" w:rsidR="00522710" w:rsidRPr="00606380" w:rsidRDefault="00522710" w:rsidP="00BA0C9B">
            <w:pPr>
              <w:rPr>
                <w:i/>
                <w:iCs/>
              </w:rPr>
            </w:pPr>
            <w:r>
              <w:rPr>
                <w:i/>
                <w:iCs/>
              </w:rPr>
              <w:t>$800</w:t>
            </w:r>
          </w:p>
        </w:tc>
      </w:tr>
      <w:tr w:rsidR="00522710" w14:paraId="7E1FEFB5" w14:textId="77777777" w:rsidTr="00BA0C9B">
        <w:tc>
          <w:tcPr>
            <w:tcW w:w="2337" w:type="dxa"/>
          </w:tcPr>
          <w:p w14:paraId="222C9EA4" w14:textId="77777777" w:rsidR="00522710" w:rsidRDefault="00522710" w:rsidP="00BA0C9B">
            <w:pPr>
              <w:rPr>
                <w:i/>
                <w:iCs/>
              </w:rPr>
            </w:pPr>
          </w:p>
        </w:tc>
        <w:tc>
          <w:tcPr>
            <w:tcW w:w="2337" w:type="dxa"/>
          </w:tcPr>
          <w:p w14:paraId="24CEAE1B" w14:textId="77777777" w:rsidR="00522710" w:rsidRDefault="00522710" w:rsidP="00BA0C9B">
            <w:pPr>
              <w:rPr>
                <w:i/>
                <w:iCs/>
              </w:rPr>
            </w:pPr>
          </w:p>
        </w:tc>
        <w:tc>
          <w:tcPr>
            <w:tcW w:w="2338" w:type="dxa"/>
          </w:tcPr>
          <w:p w14:paraId="27FA01F3" w14:textId="77777777" w:rsidR="00522710" w:rsidRDefault="00522710" w:rsidP="00BA0C9B">
            <w:pPr>
              <w:rPr>
                <w:i/>
                <w:iCs/>
              </w:rPr>
            </w:pPr>
            <w:r>
              <w:rPr>
                <w:i/>
                <w:iCs/>
              </w:rPr>
              <w:t>Total In-Kind Marketing Match:</w:t>
            </w:r>
          </w:p>
        </w:tc>
        <w:tc>
          <w:tcPr>
            <w:tcW w:w="2338" w:type="dxa"/>
          </w:tcPr>
          <w:p w14:paraId="3D298D56" w14:textId="77777777" w:rsidR="00522710" w:rsidRDefault="00522710" w:rsidP="00BA0C9B">
            <w:pPr>
              <w:rPr>
                <w:i/>
                <w:iCs/>
              </w:rPr>
            </w:pPr>
            <w:r>
              <w:rPr>
                <w:i/>
                <w:iCs/>
              </w:rPr>
              <w:t>$10,800</w:t>
            </w:r>
          </w:p>
        </w:tc>
      </w:tr>
    </w:tbl>
    <w:p w14:paraId="741099DC" w14:textId="421AE422" w:rsidR="00791E11" w:rsidRDefault="00791E11" w:rsidP="00FA32D0"/>
    <w:p w14:paraId="313CD36F" w14:textId="5AE41BBB" w:rsidR="00084301" w:rsidRDefault="00606380" w:rsidP="00FA32D0">
      <w:bookmarkStart w:id="1" w:name="_Hlk124194456"/>
      <w:r w:rsidRPr="00084301">
        <w:rPr>
          <w:b/>
          <w:bCs/>
        </w:rPr>
        <w:t>Add lines</w:t>
      </w:r>
      <w:r>
        <w:t xml:space="preserve"> as needed to your marketing plan until you have allocated your match. </w:t>
      </w:r>
      <w:r w:rsidR="00855F1F">
        <w:t xml:space="preserve">You are encouraged to include more than the minimum match.  </w:t>
      </w:r>
      <w:r>
        <w:t>Please double check your totals as you tab through creating your marketing plan.</w:t>
      </w:r>
      <w:bookmarkEnd w:id="1"/>
    </w:p>
    <w:p w14:paraId="4F7B194E" w14:textId="77777777" w:rsidR="00084301" w:rsidRDefault="00084301" w:rsidP="00FA32D0"/>
    <w:p w14:paraId="07D4878B" w14:textId="25E26D11" w:rsidR="00606380" w:rsidRDefault="00606380" w:rsidP="00FA32D0">
      <w:r w:rsidRPr="006720A9">
        <w:rPr>
          <w:color w:val="C00000"/>
        </w:rPr>
        <w:t xml:space="preserve">VTC Reimbursement Marketing Plan:  </w:t>
      </w:r>
      <w:r w:rsidRPr="00606380">
        <w:t>These are items for which you will be seeking VTC reimbursement. The total of your VTC Reimbursable Marketing Plan should at least equal your requested award amount. Be sure to list only eligible expenses from the program Terms and Conditions. You will only be reimbursed up to your award amount.</w:t>
      </w:r>
      <w:r>
        <w:t xml:space="preserve">  Partial awards may be </w:t>
      </w:r>
      <w:r w:rsidR="00522710">
        <w:t>made,</w:t>
      </w:r>
      <w:r>
        <w:t xml:space="preserve"> and applicants must be willing to revise their marketing plans</w:t>
      </w:r>
      <w:r w:rsidR="00084301">
        <w:t>.</w:t>
      </w:r>
    </w:p>
    <w:p w14:paraId="7A7EE503" w14:textId="666526A4" w:rsidR="00522710" w:rsidRDefault="00522710" w:rsidP="00FA32D0">
      <w:r>
        <w:t>VTC Reimbursable Marketing Plan Example:</w:t>
      </w:r>
    </w:p>
    <w:tbl>
      <w:tblPr>
        <w:tblStyle w:val="TableGrid"/>
        <w:tblW w:w="0" w:type="auto"/>
        <w:tblLook w:val="04A0" w:firstRow="1" w:lastRow="0" w:firstColumn="1" w:lastColumn="0" w:noHBand="0" w:noVBand="1"/>
      </w:tblPr>
      <w:tblGrid>
        <w:gridCol w:w="2337"/>
        <w:gridCol w:w="2337"/>
        <w:gridCol w:w="2338"/>
        <w:gridCol w:w="2338"/>
      </w:tblGrid>
      <w:tr w:rsidR="00606380" w14:paraId="211AEF90" w14:textId="77777777" w:rsidTr="00BA0C9B">
        <w:tc>
          <w:tcPr>
            <w:tcW w:w="2337" w:type="dxa"/>
          </w:tcPr>
          <w:p w14:paraId="66504939" w14:textId="77777777" w:rsidR="00606380" w:rsidRPr="00606380" w:rsidRDefault="00606380" w:rsidP="00BA0C9B">
            <w:pPr>
              <w:rPr>
                <w:b/>
                <w:bCs/>
              </w:rPr>
            </w:pPr>
            <w:r w:rsidRPr="00606380">
              <w:rPr>
                <w:b/>
                <w:bCs/>
              </w:rPr>
              <w:t>Medic Channel/Vendor</w:t>
            </w:r>
          </w:p>
        </w:tc>
        <w:tc>
          <w:tcPr>
            <w:tcW w:w="2337" w:type="dxa"/>
          </w:tcPr>
          <w:p w14:paraId="3115FBB8" w14:textId="77777777" w:rsidR="00606380" w:rsidRPr="00606380" w:rsidRDefault="00606380" w:rsidP="00BA0C9B">
            <w:pPr>
              <w:rPr>
                <w:b/>
                <w:bCs/>
              </w:rPr>
            </w:pPr>
            <w:r w:rsidRPr="00606380">
              <w:rPr>
                <w:b/>
                <w:bCs/>
              </w:rPr>
              <w:t>Marketing Items Description</w:t>
            </w:r>
          </w:p>
        </w:tc>
        <w:tc>
          <w:tcPr>
            <w:tcW w:w="2338" w:type="dxa"/>
          </w:tcPr>
          <w:p w14:paraId="33668222" w14:textId="77777777" w:rsidR="00606380" w:rsidRPr="00606380" w:rsidRDefault="00606380" w:rsidP="00BA0C9B">
            <w:pPr>
              <w:rPr>
                <w:b/>
                <w:bCs/>
              </w:rPr>
            </w:pPr>
            <w:r w:rsidRPr="00606380">
              <w:rPr>
                <w:b/>
                <w:bCs/>
              </w:rPr>
              <w:t>Placement Dates</w:t>
            </w:r>
          </w:p>
        </w:tc>
        <w:tc>
          <w:tcPr>
            <w:tcW w:w="2338" w:type="dxa"/>
          </w:tcPr>
          <w:p w14:paraId="7E9B2658" w14:textId="77777777" w:rsidR="00606380" w:rsidRPr="00606380" w:rsidRDefault="00606380" w:rsidP="00BA0C9B">
            <w:pPr>
              <w:rPr>
                <w:b/>
                <w:bCs/>
              </w:rPr>
            </w:pPr>
            <w:r w:rsidRPr="00606380">
              <w:rPr>
                <w:b/>
                <w:bCs/>
              </w:rPr>
              <w:t>Amount</w:t>
            </w:r>
          </w:p>
        </w:tc>
      </w:tr>
      <w:tr w:rsidR="00606380" w14:paraId="1E049CFC" w14:textId="77777777" w:rsidTr="00BA0C9B">
        <w:tc>
          <w:tcPr>
            <w:tcW w:w="2337" w:type="dxa"/>
          </w:tcPr>
          <w:p w14:paraId="216528E0" w14:textId="67578E5A" w:rsidR="00606380" w:rsidRPr="00606380" w:rsidRDefault="00855F1F" w:rsidP="00BA0C9B">
            <w:pPr>
              <w:rPr>
                <w:i/>
                <w:iCs/>
              </w:rPr>
            </w:pPr>
            <w:r>
              <w:rPr>
                <w:i/>
                <w:iCs/>
              </w:rPr>
              <w:t xml:space="preserve">Example: </w:t>
            </w:r>
            <w:r w:rsidR="00606380">
              <w:rPr>
                <w:i/>
                <w:iCs/>
              </w:rPr>
              <w:t>Charlotte Observer</w:t>
            </w:r>
          </w:p>
        </w:tc>
        <w:tc>
          <w:tcPr>
            <w:tcW w:w="2337" w:type="dxa"/>
          </w:tcPr>
          <w:p w14:paraId="40DDF0BE" w14:textId="670754AE" w:rsidR="00606380" w:rsidRPr="00606380" w:rsidRDefault="00606380" w:rsidP="00BA0C9B">
            <w:pPr>
              <w:rPr>
                <w:i/>
                <w:iCs/>
              </w:rPr>
            </w:pPr>
            <w:r>
              <w:rPr>
                <w:i/>
                <w:iCs/>
              </w:rPr>
              <w:t>Quarterly Print Ads in the Travel section; 4”x7”; targeting wine enthusiasts</w:t>
            </w:r>
            <w:r w:rsidR="002D1EB5">
              <w:rPr>
                <w:i/>
                <w:iCs/>
              </w:rPr>
              <w:t xml:space="preserve"> ages 25-64</w:t>
            </w:r>
            <w:r>
              <w:rPr>
                <w:i/>
                <w:iCs/>
              </w:rPr>
              <w:t xml:space="preserve"> </w:t>
            </w:r>
            <w:r>
              <w:rPr>
                <w:i/>
                <w:iCs/>
              </w:rPr>
              <w:lastRenderedPageBreak/>
              <w:t>who are interested in wine festivals who live in the Charlotte, NC area and who read the Charlotte Observer</w:t>
            </w:r>
          </w:p>
        </w:tc>
        <w:tc>
          <w:tcPr>
            <w:tcW w:w="2338" w:type="dxa"/>
          </w:tcPr>
          <w:p w14:paraId="6C48631C" w14:textId="77777777" w:rsidR="00606380" w:rsidRDefault="00606380" w:rsidP="00BA0C9B">
            <w:pPr>
              <w:rPr>
                <w:i/>
                <w:iCs/>
              </w:rPr>
            </w:pPr>
            <w:r>
              <w:rPr>
                <w:i/>
                <w:iCs/>
              </w:rPr>
              <w:lastRenderedPageBreak/>
              <w:t>Jan 2023</w:t>
            </w:r>
          </w:p>
          <w:p w14:paraId="08F5BFF2" w14:textId="77777777" w:rsidR="00606380" w:rsidRDefault="00606380" w:rsidP="00BA0C9B">
            <w:pPr>
              <w:rPr>
                <w:i/>
                <w:iCs/>
              </w:rPr>
            </w:pPr>
            <w:r>
              <w:rPr>
                <w:i/>
                <w:iCs/>
              </w:rPr>
              <w:t>April 2023</w:t>
            </w:r>
          </w:p>
          <w:p w14:paraId="4166A0AF" w14:textId="77777777" w:rsidR="00606380" w:rsidRDefault="00606380" w:rsidP="00BA0C9B">
            <w:pPr>
              <w:rPr>
                <w:i/>
                <w:iCs/>
              </w:rPr>
            </w:pPr>
            <w:r>
              <w:rPr>
                <w:i/>
                <w:iCs/>
              </w:rPr>
              <w:t>July 2023</w:t>
            </w:r>
          </w:p>
          <w:p w14:paraId="42189E75" w14:textId="77777777" w:rsidR="00606380" w:rsidRDefault="00606380" w:rsidP="00BA0C9B">
            <w:pPr>
              <w:rPr>
                <w:i/>
                <w:iCs/>
              </w:rPr>
            </w:pPr>
            <w:r>
              <w:rPr>
                <w:i/>
                <w:iCs/>
              </w:rPr>
              <w:t>October 2023</w:t>
            </w:r>
          </w:p>
          <w:p w14:paraId="1D697AEC" w14:textId="7EA5E6FF" w:rsidR="00606380" w:rsidRPr="00606380" w:rsidRDefault="00606380" w:rsidP="00BA0C9B">
            <w:pPr>
              <w:rPr>
                <w:i/>
                <w:iCs/>
              </w:rPr>
            </w:pPr>
            <w:r>
              <w:rPr>
                <w:i/>
                <w:iCs/>
              </w:rPr>
              <w:lastRenderedPageBreak/>
              <w:t>$</w:t>
            </w:r>
            <w:r w:rsidR="002D1EB5">
              <w:rPr>
                <w:i/>
                <w:iCs/>
              </w:rPr>
              <w:t>30</w:t>
            </w:r>
            <w:r>
              <w:rPr>
                <w:i/>
                <w:iCs/>
              </w:rPr>
              <w:t>00/each placement</w:t>
            </w:r>
          </w:p>
        </w:tc>
        <w:tc>
          <w:tcPr>
            <w:tcW w:w="2338" w:type="dxa"/>
          </w:tcPr>
          <w:p w14:paraId="729D77AA" w14:textId="334A7720" w:rsidR="00606380" w:rsidRPr="00606380" w:rsidRDefault="00606380" w:rsidP="00BA0C9B">
            <w:pPr>
              <w:rPr>
                <w:i/>
                <w:iCs/>
              </w:rPr>
            </w:pPr>
            <w:r w:rsidRPr="00606380">
              <w:rPr>
                <w:i/>
                <w:iCs/>
              </w:rPr>
              <w:lastRenderedPageBreak/>
              <w:t>$</w:t>
            </w:r>
            <w:r w:rsidR="002D1EB5">
              <w:rPr>
                <w:i/>
                <w:iCs/>
              </w:rPr>
              <w:t>1</w:t>
            </w:r>
            <w:r>
              <w:rPr>
                <w:i/>
                <w:iCs/>
              </w:rPr>
              <w:t>2,000</w:t>
            </w:r>
          </w:p>
        </w:tc>
      </w:tr>
      <w:tr w:rsidR="00606380" w14:paraId="189D5A0F" w14:textId="77777777" w:rsidTr="00BA0C9B">
        <w:tc>
          <w:tcPr>
            <w:tcW w:w="2337" w:type="dxa"/>
          </w:tcPr>
          <w:p w14:paraId="32073C80" w14:textId="69877E6F" w:rsidR="00606380" w:rsidRPr="00606380" w:rsidRDefault="00855F1F" w:rsidP="00BA0C9B">
            <w:pPr>
              <w:rPr>
                <w:i/>
                <w:iCs/>
              </w:rPr>
            </w:pPr>
            <w:r>
              <w:rPr>
                <w:i/>
                <w:iCs/>
              </w:rPr>
              <w:t xml:space="preserve">Example: </w:t>
            </w:r>
            <w:r w:rsidR="00606380">
              <w:rPr>
                <w:i/>
                <w:iCs/>
              </w:rPr>
              <w:t>The Image Group</w:t>
            </w:r>
          </w:p>
        </w:tc>
        <w:tc>
          <w:tcPr>
            <w:tcW w:w="2337" w:type="dxa"/>
          </w:tcPr>
          <w:p w14:paraId="5AA8C2E1" w14:textId="2EE7D98F" w:rsidR="00606380" w:rsidRPr="00606380" w:rsidRDefault="00606380" w:rsidP="00BA0C9B">
            <w:pPr>
              <w:rPr>
                <w:i/>
                <w:iCs/>
              </w:rPr>
            </w:pPr>
            <w:r>
              <w:rPr>
                <w:i/>
                <w:iCs/>
              </w:rPr>
              <w:t>Promotional items for staff during wine festival</w:t>
            </w:r>
            <w:r w:rsidRPr="00606380">
              <w:rPr>
                <w:i/>
                <w:iCs/>
              </w:rPr>
              <w:t xml:space="preserve"> </w:t>
            </w:r>
            <w:r>
              <w:rPr>
                <w:i/>
                <w:iCs/>
              </w:rPr>
              <w:t>to included 20 T-shirts and one pull-up banner with Virginia is for Wine Lovers</w:t>
            </w:r>
            <w:r w:rsidR="002D1EB5">
              <w:rPr>
                <w:i/>
                <w:iCs/>
              </w:rPr>
              <w:t>. Event marketing is targeting wine enthusiasts ages 25-64 who will see the banner and logo shirts on site.</w:t>
            </w:r>
          </w:p>
        </w:tc>
        <w:tc>
          <w:tcPr>
            <w:tcW w:w="2338" w:type="dxa"/>
          </w:tcPr>
          <w:p w14:paraId="17491D6A" w14:textId="1FA9A98D" w:rsidR="00606380" w:rsidRPr="00606380" w:rsidRDefault="00606380" w:rsidP="00BA0C9B">
            <w:pPr>
              <w:rPr>
                <w:i/>
                <w:iCs/>
              </w:rPr>
            </w:pPr>
            <w:r>
              <w:rPr>
                <w:i/>
                <w:iCs/>
              </w:rPr>
              <w:t>July 2023</w:t>
            </w:r>
          </w:p>
        </w:tc>
        <w:tc>
          <w:tcPr>
            <w:tcW w:w="2338" w:type="dxa"/>
          </w:tcPr>
          <w:p w14:paraId="6AFA1FA8" w14:textId="343173AE" w:rsidR="00606380" w:rsidRPr="00606380" w:rsidRDefault="00606380" w:rsidP="00BA0C9B">
            <w:pPr>
              <w:rPr>
                <w:i/>
                <w:iCs/>
              </w:rPr>
            </w:pPr>
            <w:r w:rsidRPr="00606380">
              <w:rPr>
                <w:i/>
                <w:iCs/>
              </w:rPr>
              <w:t>$</w:t>
            </w:r>
            <w:r>
              <w:rPr>
                <w:i/>
                <w:iCs/>
              </w:rPr>
              <w:t>2</w:t>
            </w:r>
            <w:r w:rsidRPr="00606380">
              <w:rPr>
                <w:i/>
                <w:iCs/>
              </w:rPr>
              <w:t>,000</w:t>
            </w:r>
          </w:p>
        </w:tc>
      </w:tr>
      <w:tr w:rsidR="006665F3" w14:paraId="096292AC" w14:textId="77777777" w:rsidTr="00BA0C9B">
        <w:tc>
          <w:tcPr>
            <w:tcW w:w="2337" w:type="dxa"/>
          </w:tcPr>
          <w:p w14:paraId="77F26EFE" w14:textId="77777777" w:rsidR="006665F3" w:rsidRDefault="006665F3" w:rsidP="00BA0C9B">
            <w:pPr>
              <w:rPr>
                <w:i/>
                <w:iCs/>
              </w:rPr>
            </w:pPr>
          </w:p>
        </w:tc>
        <w:tc>
          <w:tcPr>
            <w:tcW w:w="2337" w:type="dxa"/>
          </w:tcPr>
          <w:p w14:paraId="2A99111E" w14:textId="77777777" w:rsidR="006665F3" w:rsidRDefault="006665F3" w:rsidP="00BA0C9B">
            <w:pPr>
              <w:rPr>
                <w:i/>
                <w:iCs/>
              </w:rPr>
            </w:pPr>
          </w:p>
        </w:tc>
        <w:tc>
          <w:tcPr>
            <w:tcW w:w="2338" w:type="dxa"/>
          </w:tcPr>
          <w:p w14:paraId="4D3275B4" w14:textId="2461FC58" w:rsidR="006665F3" w:rsidRDefault="006665F3" w:rsidP="00BA0C9B">
            <w:pPr>
              <w:rPr>
                <w:i/>
                <w:iCs/>
              </w:rPr>
            </w:pPr>
            <w:r>
              <w:rPr>
                <w:i/>
                <w:iCs/>
              </w:rPr>
              <w:t>Total VTC Reimbursable Marketing Plan</w:t>
            </w:r>
          </w:p>
        </w:tc>
        <w:tc>
          <w:tcPr>
            <w:tcW w:w="2338" w:type="dxa"/>
          </w:tcPr>
          <w:p w14:paraId="23DA5103" w14:textId="28F39EEA" w:rsidR="006665F3" w:rsidRPr="00606380" w:rsidRDefault="006665F3" w:rsidP="00BA0C9B">
            <w:pPr>
              <w:rPr>
                <w:i/>
                <w:iCs/>
              </w:rPr>
            </w:pPr>
            <w:r>
              <w:rPr>
                <w:i/>
                <w:iCs/>
              </w:rPr>
              <w:t>$</w:t>
            </w:r>
            <w:r w:rsidR="002D1EB5">
              <w:rPr>
                <w:i/>
                <w:iCs/>
              </w:rPr>
              <w:t>14,000</w:t>
            </w:r>
          </w:p>
        </w:tc>
      </w:tr>
    </w:tbl>
    <w:p w14:paraId="125AD06D" w14:textId="3CA9BA94" w:rsidR="00606380" w:rsidRDefault="00606380" w:rsidP="00FA32D0"/>
    <w:p w14:paraId="1D15AAB6" w14:textId="77777777" w:rsidR="00084301" w:rsidRDefault="006720A9" w:rsidP="006720A9">
      <w:r>
        <w:t xml:space="preserve">Add lines as needed to your </w:t>
      </w:r>
      <w:r w:rsidR="00F24B7A">
        <w:t xml:space="preserve">VTC Reimbursable </w:t>
      </w:r>
      <w:r w:rsidR="00855F1F">
        <w:t>M</w:t>
      </w:r>
      <w:r>
        <w:t xml:space="preserve">arketing </w:t>
      </w:r>
      <w:r w:rsidR="00855F1F">
        <w:t>P</w:t>
      </w:r>
      <w:r>
        <w:t xml:space="preserve">lan until you have allocated </w:t>
      </w:r>
      <w:r w:rsidR="00F24B7A">
        <w:t>the full amount of your funding request.  The maximum</w:t>
      </w:r>
      <w:r w:rsidR="00855F1F">
        <w:t xml:space="preserve"> award</w:t>
      </w:r>
      <w:r w:rsidR="00F24B7A">
        <w:t xml:space="preserve"> is $20,000 for this program. </w:t>
      </w:r>
      <w:r>
        <w:t xml:space="preserve"> Please double check your totals as you tab through creating your </w:t>
      </w:r>
      <w:r w:rsidR="00F24B7A">
        <w:t xml:space="preserve">VTC Reimbursable </w:t>
      </w:r>
      <w:r w:rsidR="00855F1F">
        <w:t>M</w:t>
      </w:r>
      <w:r>
        <w:t xml:space="preserve">arketing </w:t>
      </w:r>
      <w:r w:rsidR="00855F1F">
        <w:t>P</w:t>
      </w:r>
      <w:r>
        <w:t>lan.</w:t>
      </w:r>
      <w:r w:rsidR="00855F1F">
        <w:t xml:space="preserve">  </w:t>
      </w:r>
    </w:p>
    <w:p w14:paraId="150EE645" w14:textId="77777777" w:rsidR="00084301" w:rsidRDefault="00855F1F" w:rsidP="006720A9">
      <w:r>
        <w:t xml:space="preserve">Make sure you are not going over the maximum 10% of requested award allowance for insurance, music licensing fees, A/V rentals, or promotional items. More information about the maximum 10% of award allowance for certain marketing expenses can be found in the program Terms and Conditions document. </w:t>
      </w:r>
    </w:p>
    <w:p w14:paraId="6862977B" w14:textId="6342CF13" w:rsidR="006720A9" w:rsidRDefault="00855F1F" w:rsidP="006720A9">
      <w:r>
        <w:t>Make sure your VTC Reimbursable Marketing Plan total matches up with your requested amount at the beginning of the application.</w:t>
      </w:r>
    </w:p>
    <w:p w14:paraId="05B14FB7" w14:textId="35E7570B" w:rsidR="00606380" w:rsidRPr="00F24B7A" w:rsidRDefault="00606380" w:rsidP="00FA32D0">
      <w:pPr>
        <w:rPr>
          <w:b/>
          <w:bCs/>
          <w:color w:val="C00000"/>
        </w:rPr>
      </w:pPr>
      <w:r w:rsidRPr="00F24B7A">
        <w:rPr>
          <w:b/>
          <w:bCs/>
          <w:color w:val="C00000"/>
        </w:rPr>
        <w:t>Performance Outcomes (10 points)</w:t>
      </w:r>
    </w:p>
    <w:p w14:paraId="07031059" w14:textId="5783C94E" w:rsidR="00606380" w:rsidRDefault="00606380" w:rsidP="00FA32D0">
      <w:r>
        <w:t xml:space="preserve">Your must select two performance </w:t>
      </w:r>
      <w:r w:rsidR="00F24B7A">
        <w:t>outcomes</w:t>
      </w:r>
      <w:r>
        <w:t xml:space="preserve"> from the </w:t>
      </w:r>
      <w:r w:rsidR="00855F1F">
        <w:t>drop-down</w:t>
      </w:r>
      <w:r>
        <w:t xml:space="preserve"> box.  Sources of data upon which </w:t>
      </w:r>
      <w:r w:rsidR="00F24B7A">
        <w:t>to</w:t>
      </w:r>
      <w:r>
        <w:t xml:space="preserve"> base your projected measures can be visitor logs, credit card data, ticket sales, overall sales, tax revenue, etc.  Set reasonable baselines and goals.  Increases of 3%-5% are reasonable. </w:t>
      </w:r>
    </w:p>
    <w:tbl>
      <w:tblPr>
        <w:tblStyle w:val="TableGrid"/>
        <w:tblW w:w="0" w:type="auto"/>
        <w:tblLayout w:type="fixed"/>
        <w:tblLook w:val="04A0" w:firstRow="1" w:lastRow="0" w:firstColumn="1" w:lastColumn="0" w:noHBand="0" w:noVBand="1"/>
      </w:tblPr>
      <w:tblGrid>
        <w:gridCol w:w="1344"/>
        <w:gridCol w:w="2634"/>
        <w:gridCol w:w="1417"/>
        <w:gridCol w:w="1350"/>
        <w:gridCol w:w="1262"/>
        <w:gridCol w:w="1343"/>
      </w:tblGrid>
      <w:tr w:rsidR="00ED78D0" w14:paraId="6462241E" w14:textId="6AC63F60" w:rsidTr="00ED78D0">
        <w:tc>
          <w:tcPr>
            <w:tcW w:w="1344" w:type="dxa"/>
          </w:tcPr>
          <w:p w14:paraId="53FA4326" w14:textId="76419B3E" w:rsidR="00ED78D0" w:rsidRPr="00084301" w:rsidRDefault="00ED78D0" w:rsidP="00FA32D0">
            <w:pPr>
              <w:rPr>
                <w:b/>
                <w:bCs/>
                <w:sz w:val="18"/>
                <w:szCs w:val="18"/>
              </w:rPr>
            </w:pPr>
            <w:r w:rsidRPr="00084301">
              <w:rPr>
                <w:b/>
                <w:bCs/>
                <w:sz w:val="18"/>
                <w:szCs w:val="18"/>
              </w:rPr>
              <w:t>Performance Outcome #1</w:t>
            </w:r>
          </w:p>
        </w:tc>
        <w:tc>
          <w:tcPr>
            <w:tcW w:w="2634" w:type="dxa"/>
          </w:tcPr>
          <w:p w14:paraId="4A962344" w14:textId="77777777" w:rsidR="00ED78D0" w:rsidRPr="00084301" w:rsidRDefault="00ED78D0" w:rsidP="00FA32D0">
            <w:pPr>
              <w:rPr>
                <w:b/>
                <w:bCs/>
              </w:rPr>
            </w:pPr>
            <w:r w:rsidRPr="00084301">
              <w:rPr>
                <w:b/>
                <w:bCs/>
              </w:rPr>
              <w:t xml:space="preserve">Select from Drop Down Box </w:t>
            </w:r>
          </w:p>
          <w:tbl>
            <w:tblPr>
              <w:tblW w:w="2480" w:type="dxa"/>
              <w:tblLayout w:type="fixed"/>
              <w:tblLook w:val="04A0" w:firstRow="1" w:lastRow="0" w:firstColumn="1" w:lastColumn="0" w:noHBand="0" w:noVBand="1"/>
            </w:tblPr>
            <w:tblGrid>
              <w:gridCol w:w="2480"/>
            </w:tblGrid>
            <w:tr w:rsidR="00ED78D0" w:rsidRPr="00ED78D0" w14:paraId="60D798A2" w14:textId="77777777" w:rsidTr="00ED78D0">
              <w:trPr>
                <w:trHeight w:val="290"/>
              </w:trPr>
              <w:tc>
                <w:tcPr>
                  <w:tcW w:w="2480" w:type="dxa"/>
                  <w:tcBorders>
                    <w:top w:val="nil"/>
                    <w:left w:val="nil"/>
                    <w:bottom w:val="nil"/>
                    <w:right w:val="nil"/>
                  </w:tcBorders>
                  <w:shd w:val="clear" w:color="auto" w:fill="auto"/>
                  <w:noWrap/>
                  <w:vAlign w:val="bottom"/>
                  <w:hideMark/>
                </w:tcPr>
                <w:p w14:paraId="7CD3B51A"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 xml:space="preserve"># </w:t>
                  </w:r>
                  <w:proofErr w:type="gramStart"/>
                  <w:r w:rsidRPr="00ED78D0">
                    <w:rPr>
                      <w:rFonts w:ascii="Calibri" w:eastAsia="Times New Roman" w:hAnsi="Calibri" w:cs="Calibri"/>
                      <w:color w:val="000000"/>
                    </w:rPr>
                    <w:t>of</w:t>
                  </w:r>
                  <w:proofErr w:type="gramEnd"/>
                  <w:r w:rsidRPr="00ED78D0">
                    <w:rPr>
                      <w:rFonts w:ascii="Calibri" w:eastAsia="Times New Roman" w:hAnsi="Calibri" w:cs="Calibri"/>
                      <w:color w:val="000000"/>
                    </w:rPr>
                    <w:t xml:space="preserve"> Room Nights</w:t>
                  </w:r>
                </w:p>
              </w:tc>
            </w:tr>
            <w:tr w:rsidR="00ED78D0" w:rsidRPr="00ED78D0" w14:paraId="1B9999A9" w14:textId="77777777" w:rsidTr="00ED78D0">
              <w:trPr>
                <w:trHeight w:val="290"/>
              </w:trPr>
              <w:tc>
                <w:tcPr>
                  <w:tcW w:w="2480" w:type="dxa"/>
                  <w:tcBorders>
                    <w:top w:val="nil"/>
                    <w:left w:val="nil"/>
                    <w:bottom w:val="nil"/>
                    <w:right w:val="nil"/>
                  </w:tcBorders>
                  <w:shd w:val="clear" w:color="auto" w:fill="auto"/>
                  <w:noWrap/>
                  <w:vAlign w:val="bottom"/>
                  <w:hideMark/>
                </w:tcPr>
                <w:p w14:paraId="4A077829"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 xml:space="preserve"># </w:t>
                  </w:r>
                  <w:proofErr w:type="gramStart"/>
                  <w:r w:rsidRPr="00ED78D0">
                    <w:rPr>
                      <w:rFonts w:ascii="Calibri" w:eastAsia="Times New Roman" w:hAnsi="Calibri" w:cs="Calibri"/>
                      <w:color w:val="000000"/>
                    </w:rPr>
                    <w:t>of</w:t>
                  </w:r>
                  <w:proofErr w:type="gramEnd"/>
                  <w:r w:rsidRPr="00ED78D0">
                    <w:rPr>
                      <w:rFonts w:ascii="Calibri" w:eastAsia="Times New Roman" w:hAnsi="Calibri" w:cs="Calibri"/>
                      <w:color w:val="000000"/>
                    </w:rPr>
                    <w:t xml:space="preserve"> Customers/Visitors</w:t>
                  </w:r>
                </w:p>
              </w:tc>
            </w:tr>
            <w:tr w:rsidR="00ED78D0" w:rsidRPr="00ED78D0" w14:paraId="54B2D438" w14:textId="77777777" w:rsidTr="00ED78D0">
              <w:trPr>
                <w:trHeight w:val="290"/>
              </w:trPr>
              <w:tc>
                <w:tcPr>
                  <w:tcW w:w="2480" w:type="dxa"/>
                  <w:tcBorders>
                    <w:top w:val="nil"/>
                    <w:left w:val="nil"/>
                    <w:bottom w:val="nil"/>
                    <w:right w:val="nil"/>
                  </w:tcBorders>
                  <w:shd w:val="clear" w:color="auto" w:fill="auto"/>
                  <w:noWrap/>
                  <w:vAlign w:val="bottom"/>
                  <w:hideMark/>
                </w:tcPr>
                <w:p w14:paraId="6EA896EC"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 Annual Sales</w:t>
                  </w:r>
                </w:p>
              </w:tc>
            </w:tr>
            <w:tr w:rsidR="00ED78D0" w:rsidRPr="00ED78D0" w14:paraId="4C5ED193" w14:textId="77777777" w:rsidTr="00ED78D0">
              <w:trPr>
                <w:trHeight w:val="290"/>
              </w:trPr>
              <w:tc>
                <w:tcPr>
                  <w:tcW w:w="2480" w:type="dxa"/>
                  <w:tcBorders>
                    <w:top w:val="nil"/>
                    <w:left w:val="nil"/>
                    <w:bottom w:val="nil"/>
                    <w:right w:val="nil"/>
                  </w:tcBorders>
                  <w:shd w:val="clear" w:color="auto" w:fill="auto"/>
                  <w:noWrap/>
                  <w:vAlign w:val="bottom"/>
                  <w:hideMark/>
                </w:tcPr>
                <w:p w14:paraId="6B84452D"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 xml:space="preserve"># </w:t>
                  </w:r>
                  <w:proofErr w:type="gramStart"/>
                  <w:r w:rsidRPr="00ED78D0">
                    <w:rPr>
                      <w:rFonts w:ascii="Calibri" w:eastAsia="Times New Roman" w:hAnsi="Calibri" w:cs="Calibri"/>
                      <w:color w:val="000000"/>
                    </w:rPr>
                    <w:t>of</w:t>
                  </w:r>
                  <w:proofErr w:type="gramEnd"/>
                  <w:r w:rsidRPr="00ED78D0">
                    <w:rPr>
                      <w:rFonts w:ascii="Calibri" w:eastAsia="Times New Roman" w:hAnsi="Calibri" w:cs="Calibri"/>
                      <w:color w:val="000000"/>
                    </w:rPr>
                    <w:t xml:space="preserve"> Visitors</w:t>
                  </w:r>
                </w:p>
              </w:tc>
            </w:tr>
            <w:tr w:rsidR="00ED78D0" w:rsidRPr="00ED78D0" w14:paraId="08268660" w14:textId="77777777" w:rsidTr="00ED78D0">
              <w:trPr>
                <w:trHeight w:val="290"/>
              </w:trPr>
              <w:tc>
                <w:tcPr>
                  <w:tcW w:w="2480" w:type="dxa"/>
                  <w:tcBorders>
                    <w:top w:val="nil"/>
                    <w:left w:val="nil"/>
                    <w:bottom w:val="nil"/>
                    <w:right w:val="nil"/>
                  </w:tcBorders>
                  <w:shd w:val="clear" w:color="auto" w:fill="auto"/>
                  <w:noWrap/>
                  <w:vAlign w:val="bottom"/>
                  <w:hideMark/>
                </w:tcPr>
                <w:p w14:paraId="6C9AC28D"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 xml:space="preserve"># </w:t>
                  </w:r>
                  <w:proofErr w:type="gramStart"/>
                  <w:r w:rsidRPr="00ED78D0">
                    <w:rPr>
                      <w:rFonts w:ascii="Calibri" w:eastAsia="Times New Roman" w:hAnsi="Calibri" w:cs="Calibri"/>
                      <w:color w:val="000000"/>
                    </w:rPr>
                    <w:t>of</w:t>
                  </w:r>
                  <w:proofErr w:type="gramEnd"/>
                  <w:r w:rsidRPr="00ED78D0">
                    <w:rPr>
                      <w:rFonts w:ascii="Calibri" w:eastAsia="Times New Roman" w:hAnsi="Calibri" w:cs="Calibri"/>
                      <w:color w:val="000000"/>
                    </w:rPr>
                    <w:t xml:space="preserve"> Event Attendees </w:t>
                  </w:r>
                </w:p>
              </w:tc>
            </w:tr>
          </w:tbl>
          <w:p w14:paraId="42EEF60D" w14:textId="0E3CB91C" w:rsidR="00ED78D0" w:rsidRDefault="00ED78D0" w:rsidP="00FA32D0"/>
        </w:tc>
        <w:tc>
          <w:tcPr>
            <w:tcW w:w="1417" w:type="dxa"/>
          </w:tcPr>
          <w:p w14:paraId="57376155" w14:textId="289E83CA" w:rsidR="00ED78D0" w:rsidRPr="00084301" w:rsidRDefault="00ED78D0" w:rsidP="00FA32D0">
            <w:pPr>
              <w:rPr>
                <w:b/>
                <w:bCs/>
                <w:sz w:val="18"/>
                <w:szCs w:val="18"/>
              </w:rPr>
            </w:pPr>
            <w:r w:rsidRPr="00084301">
              <w:rPr>
                <w:b/>
                <w:bCs/>
                <w:sz w:val="18"/>
                <w:szCs w:val="18"/>
              </w:rPr>
              <w:t xml:space="preserve">Performance Baseline </w:t>
            </w:r>
          </w:p>
        </w:tc>
        <w:tc>
          <w:tcPr>
            <w:tcW w:w="1350" w:type="dxa"/>
          </w:tcPr>
          <w:p w14:paraId="029DCEB4" w14:textId="33C22BFE" w:rsidR="00ED78D0" w:rsidRPr="00084301" w:rsidRDefault="00ED78D0" w:rsidP="00FA32D0">
            <w:pPr>
              <w:rPr>
                <w:b/>
                <w:bCs/>
                <w:sz w:val="18"/>
                <w:szCs w:val="18"/>
              </w:rPr>
            </w:pPr>
            <w:r w:rsidRPr="00084301">
              <w:rPr>
                <w:b/>
                <w:bCs/>
                <w:sz w:val="18"/>
                <w:szCs w:val="18"/>
              </w:rPr>
              <w:t>Performance Baseline Date</w:t>
            </w:r>
          </w:p>
        </w:tc>
        <w:tc>
          <w:tcPr>
            <w:tcW w:w="1262" w:type="dxa"/>
          </w:tcPr>
          <w:p w14:paraId="527A3CB6" w14:textId="1AFFB63A" w:rsidR="00ED78D0" w:rsidRPr="00084301" w:rsidRDefault="00ED78D0" w:rsidP="00FA32D0">
            <w:pPr>
              <w:rPr>
                <w:b/>
                <w:bCs/>
                <w:sz w:val="18"/>
                <w:szCs w:val="18"/>
              </w:rPr>
            </w:pPr>
            <w:r w:rsidRPr="00084301">
              <w:rPr>
                <w:b/>
                <w:bCs/>
                <w:sz w:val="18"/>
                <w:szCs w:val="18"/>
              </w:rPr>
              <w:t>Performance Projection (Goal)</w:t>
            </w:r>
          </w:p>
        </w:tc>
        <w:tc>
          <w:tcPr>
            <w:tcW w:w="1343" w:type="dxa"/>
          </w:tcPr>
          <w:p w14:paraId="3677EF41" w14:textId="0C916A02" w:rsidR="00ED78D0" w:rsidRPr="00084301" w:rsidRDefault="00ED78D0" w:rsidP="00FA32D0">
            <w:pPr>
              <w:rPr>
                <w:b/>
                <w:bCs/>
                <w:sz w:val="18"/>
                <w:szCs w:val="18"/>
              </w:rPr>
            </w:pPr>
            <w:r w:rsidRPr="00084301">
              <w:rPr>
                <w:b/>
                <w:bCs/>
                <w:sz w:val="18"/>
                <w:szCs w:val="18"/>
              </w:rPr>
              <w:t>Performance Projection (Date)</w:t>
            </w:r>
          </w:p>
        </w:tc>
      </w:tr>
      <w:tr w:rsidR="00ED78D0" w14:paraId="36659EFA" w14:textId="1EE9084F" w:rsidTr="00ED78D0">
        <w:tc>
          <w:tcPr>
            <w:tcW w:w="1344" w:type="dxa"/>
          </w:tcPr>
          <w:p w14:paraId="2410731C" w14:textId="3E58FF21" w:rsidR="00ED78D0" w:rsidRPr="00084301" w:rsidRDefault="00ED78D0" w:rsidP="00FA32D0">
            <w:pPr>
              <w:rPr>
                <w:b/>
                <w:bCs/>
                <w:sz w:val="18"/>
                <w:szCs w:val="18"/>
              </w:rPr>
            </w:pPr>
            <w:r w:rsidRPr="00084301">
              <w:rPr>
                <w:b/>
                <w:bCs/>
                <w:sz w:val="18"/>
                <w:szCs w:val="18"/>
              </w:rPr>
              <w:t>Performance Outcome #2</w:t>
            </w:r>
          </w:p>
        </w:tc>
        <w:tc>
          <w:tcPr>
            <w:tcW w:w="2634" w:type="dxa"/>
          </w:tcPr>
          <w:p w14:paraId="261CB557" w14:textId="77777777" w:rsidR="00ED78D0" w:rsidRDefault="00ED78D0" w:rsidP="00FA32D0"/>
        </w:tc>
        <w:tc>
          <w:tcPr>
            <w:tcW w:w="1417" w:type="dxa"/>
          </w:tcPr>
          <w:p w14:paraId="1D10D0D8" w14:textId="77777777" w:rsidR="00ED78D0" w:rsidRDefault="00ED78D0" w:rsidP="00FA32D0"/>
        </w:tc>
        <w:tc>
          <w:tcPr>
            <w:tcW w:w="1350" w:type="dxa"/>
          </w:tcPr>
          <w:p w14:paraId="2928A2B2" w14:textId="77777777" w:rsidR="00ED78D0" w:rsidRDefault="00ED78D0" w:rsidP="00FA32D0"/>
        </w:tc>
        <w:tc>
          <w:tcPr>
            <w:tcW w:w="1262" w:type="dxa"/>
          </w:tcPr>
          <w:p w14:paraId="6CF088F3" w14:textId="77777777" w:rsidR="00ED78D0" w:rsidRDefault="00ED78D0" w:rsidP="00FA32D0"/>
        </w:tc>
        <w:tc>
          <w:tcPr>
            <w:tcW w:w="1343" w:type="dxa"/>
          </w:tcPr>
          <w:p w14:paraId="62C2D2B4" w14:textId="77777777" w:rsidR="00ED78D0" w:rsidRDefault="00ED78D0" w:rsidP="00FA32D0"/>
        </w:tc>
      </w:tr>
      <w:tr w:rsidR="00ED78D0" w14:paraId="59B27597" w14:textId="77777777" w:rsidTr="00ED78D0">
        <w:tc>
          <w:tcPr>
            <w:tcW w:w="1344" w:type="dxa"/>
          </w:tcPr>
          <w:p w14:paraId="606F6982" w14:textId="20A1B691" w:rsidR="00ED78D0" w:rsidRPr="00ED78D0" w:rsidRDefault="00ED78D0" w:rsidP="00FA32D0">
            <w:pPr>
              <w:rPr>
                <w:i/>
                <w:iCs/>
              </w:rPr>
            </w:pPr>
            <w:r w:rsidRPr="00ED78D0">
              <w:rPr>
                <w:i/>
                <w:iCs/>
              </w:rPr>
              <w:t>Example</w:t>
            </w:r>
          </w:p>
        </w:tc>
        <w:tc>
          <w:tcPr>
            <w:tcW w:w="2634" w:type="dxa"/>
          </w:tcPr>
          <w:p w14:paraId="2D2F7BCA" w14:textId="2DC43F4E" w:rsidR="00ED78D0" w:rsidRPr="00ED78D0" w:rsidRDefault="00ED78D0" w:rsidP="00FA32D0">
            <w:pPr>
              <w:rPr>
                <w:i/>
                <w:iCs/>
              </w:rPr>
            </w:pPr>
            <w:r w:rsidRPr="00ED78D0">
              <w:rPr>
                <w:i/>
                <w:iCs/>
              </w:rPr>
              <w:t>Room Nights</w:t>
            </w:r>
          </w:p>
        </w:tc>
        <w:tc>
          <w:tcPr>
            <w:tcW w:w="1417" w:type="dxa"/>
          </w:tcPr>
          <w:p w14:paraId="11ACCCE0" w14:textId="4E6E153E" w:rsidR="00ED78D0" w:rsidRPr="00ED78D0" w:rsidRDefault="00ED78D0" w:rsidP="00FA32D0">
            <w:pPr>
              <w:rPr>
                <w:i/>
                <w:iCs/>
              </w:rPr>
            </w:pPr>
            <w:r w:rsidRPr="00ED78D0">
              <w:rPr>
                <w:i/>
                <w:iCs/>
              </w:rPr>
              <w:t>1500</w:t>
            </w:r>
          </w:p>
        </w:tc>
        <w:tc>
          <w:tcPr>
            <w:tcW w:w="1350" w:type="dxa"/>
          </w:tcPr>
          <w:p w14:paraId="2D3C74B5" w14:textId="1ED0E1AB" w:rsidR="00ED78D0" w:rsidRPr="00ED78D0" w:rsidRDefault="00ED78D0" w:rsidP="00FA32D0">
            <w:pPr>
              <w:rPr>
                <w:i/>
                <w:iCs/>
              </w:rPr>
            </w:pPr>
            <w:r w:rsidRPr="00ED78D0">
              <w:rPr>
                <w:i/>
                <w:iCs/>
              </w:rPr>
              <w:t>06/01/2022</w:t>
            </w:r>
          </w:p>
        </w:tc>
        <w:tc>
          <w:tcPr>
            <w:tcW w:w="1262" w:type="dxa"/>
          </w:tcPr>
          <w:p w14:paraId="03561A9A" w14:textId="4374735B" w:rsidR="00ED78D0" w:rsidRPr="00ED78D0" w:rsidRDefault="00ED78D0" w:rsidP="00FA32D0">
            <w:pPr>
              <w:rPr>
                <w:i/>
                <w:iCs/>
              </w:rPr>
            </w:pPr>
            <w:r w:rsidRPr="00ED78D0">
              <w:rPr>
                <w:i/>
                <w:iCs/>
              </w:rPr>
              <w:t>1575</w:t>
            </w:r>
          </w:p>
        </w:tc>
        <w:tc>
          <w:tcPr>
            <w:tcW w:w="1343" w:type="dxa"/>
          </w:tcPr>
          <w:p w14:paraId="19472711" w14:textId="7BC8B3CA" w:rsidR="00ED78D0" w:rsidRPr="00ED78D0" w:rsidRDefault="00ED78D0" w:rsidP="00FA32D0">
            <w:pPr>
              <w:rPr>
                <w:i/>
                <w:iCs/>
              </w:rPr>
            </w:pPr>
            <w:r w:rsidRPr="00ED78D0">
              <w:rPr>
                <w:i/>
                <w:iCs/>
              </w:rPr>
              <w:t>06/01/2023</w:t>
            </w:r>
          </w:p>
        </w:tc>
      </w:tr>
    </w:tbl>
    <w:p w14:paraId="66BB6815" w14:textId="73865599" w:rsidR="00606380" w:rsidRDefault="00606380" w:rsidP="00FA32D0"/>
    <w:p w14:paraId="038EC439" w14:textId="5BC5F0AB" w:rsidR="00ED78D0" w:rsidRPr="00F24B7A" w:rsidRDefault="00ED78D0" w:rsidP="00FA32D0">
      <w:pPr>
        <w:rPr>
          <w:b/>
          <w:bCs/>
          <w:color w:val="C00000"/>
        </w:rPr>
      </w:pPr>
      <w:r w:rsidRPr="00F24B7A">
        <w:rPr>
          <w:b/>
          <w:bCs/>
          <w:color w:val="C00000"/>
        </w:rPr>
        <w:lastRenderedPageBreak/>
        <w:t>Bonus Section (5 points)</w:t>
      </w:r>
    </w:p>
    <w:p w14:paraId="53AEBF9D" w14:textId="64BF21B3" w:rsidR="00ED78D0" w:rsidRDefault="00ED78D0" w:rsidP="00FA32D0">
      <w:r>
        <w:t xml:space="preserve">This section allows for you to get creative.  Think about ways you could activate the Virginia is for Lovers brand at your destination, business, or event.  Are there special opportunities or behind-the-scenes opportunities you could offer to journalists, reporters, photographers, and videographers? Be detailed in your descriptions and dates.  Including opportunities in this section </w:t>
      </w:r>
      <w:r w:rsidRPr="00ED78D0">
        <w:rPr>
          <w:b/>
          <w:bCs/>
          <w:i/>
          <w:iCs/>
          <w:u w:val="single"/>
        </w:rPr>
        <w:t>does not</w:t>
      </w:r>
      <w:r>
        <w:t xml:space="preserve"> guarantee that VTC can provide staff </w:t>
      </w:r>
      <w:r w:rsidR="00084301">
        <w:t xml:space="preserve">or journalists </w:t>
      </w:r>
      <w:r>
        <w:t xml:space="preserve">to take advantage of those opportunities. </w:t>
      </w:r>
    </w:p>
    <w:tbl>
      <w:tblPr>
        <w:tblStyle w:val="TableGrid"/>
        <w:tblW w:w="0" w:type="auto"/>
        <w:tblLook w:val="04A0" w:firstRow="1" w:lastRow="0" w:firstColumn="1" w:lastColumn="0" w:noHBand="0" w:noVBand="1"/>
      </w:tblPr>
      <w:tblGrid>
        <w:gridCol w:w="4889"/>
        <w:gridCol w:w="2488"/>
        <w:gridCol w:w="1973"/>
      </w:tblGrid>
      <w:tr w:rsidR="00ED78D0" w14:paraId="1709BBD9" w14:textId="6CED75CB" w:rsidTr="00ED78D0">
        <w:tc>
          <w:tcPr>
            <w:tcW w:w="4889" w:type="dxa"/>
          </w:tcPr>
          <w:p w14:paraId="66737D70" w14:textId="77777777" w:rsidR="00ED78D0" w:rsidRPr="00084301" w:rsidRDefault="00ED78D0" w:rsidP="00FA32D0">
            <w:pPr>
              <w:rPr>
                <w:b/>
                <w:bCs/>
              </w:rPr>
            </w:pPr>
            <w:r w:rsidRPr="00084301">
              <w:rPr>
                <w:b/>
                <w:bCs/>
              </w:rPr>
              <w:t>Select from Drop Down Box</w:t>
            </w:r>
          </w:p>
          <w:tbl>
            <w:tblPr>
              <w:tblW w:w="4673" w:type="dxa"/>
              <w:tblLook w:val="04A0" w:firstRow="1" w:lastRow="0" w:firstColumn="1" w:lastColumn="0" w:noHBand="0" w:noVBand="1"/>
            </w:tblPr>
            <w:tblGrid>
              <w:gridCol w:w="4673"/>
            </w:tblGrid>
            <w:tr w:rsidR="00ED78D0" w:rsidRPr="00ED78D0" w14:paraId="2DC75552" w14:textId="77777777" w:rsidTr="00ED78D0">
              <w:trPr>
                <w:trHeight w:val="290"/>
              </w:trPr>
              <w:tc>
                <w:tcPr>
                  <w:tcW w:w="4673" w:type="dxa"/>
                  <w:tcBorders>
                    <w:top w:val="nil"/>
                    <w:left w:val="nil"/>
                    <w:bottom w:val="nil"/>
                    <w:right w:val="nil"/>
                  </w:tcBorders>
                  <w:shd w:val="clear" w:color="auto" w:fill="auto"/>
                  <w:noWrap/>
                  <w:vAlign w:val="bottom"/>
                  <w:hideMark/>
                </w:tcPr>
                <w:p w14:paraId="30CFC50D"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Press Passes or Tickets to Events</w:t>
                  </w:r>
                </w:p>
              </w:tc>
            </w:tr>
            <w:tr w:rsidR="00ED78D0" w:rsidRPr="00ED78D0" w14:paraId="339ED2F7" w14:textId="77777777" w:rsidTr="00ED78D0">
              <w:trPr>
                <w:trHeight w:val="290"/>
              </w:trPr>
              <w:tc>
                <w:tcPr>
                  <w:tcW w:w="4673" w:type="dxa"/>
                  <w:tcBorders>
                    <w:top w:val="nil"/>
                    <w:left w:val="nil"/>
                    <w:bottom w:val="nil"/>
                    <w:right w:val="nil"/>
                  </w:tcBorders>
                  <w:shd w:val="clear" w:color="auto" w:fill="auto"/>
                  <w:noWrap/>
                  <w:vAlign w:val="bottom"/>
                  <w:hideMark/>
                </w:tcPr>
                <w:p w14:paraId="5320FD36"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Booth at Event</w:t>
                  </w:r>
                </w:p>
              </w:tc>
            </w:tr>
            <w:tr w:rsidR="00ED78D0" w:rsidRPr="00ED78D0" w14:paraId="57A016AB" w14:textId="77777777" w:rsidTr="00ED78D0">
              <w:trPr>
                <w:trHeight w:val="290"/>
              </w:trPr>
              <w:tc>
                <w:tcPr>
                  <w:tcW w:w="4673" w:type="dxa"/>
                  <w:tcBorders>
                    <w:top w:val="nil"/>
                    <w:left w:val="nil"/>
                    <w:bottom w:val="nil"/>
                    <w:right w:val="nil"/>
                  </w:tcBorders>
                  <w:shd w:val="clear" w:color="auto" w:fill="auto"/>
                  <w:noWrap/>
                  <w:vAlign w:val="bottom"/>
                  <w:hideMark/>
                </w:tcPr>
                <w:p w14:paraId="6F10191B"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Visitor Center has Virginia is for Lovers merchandise</w:t>
                  </w:r>
                </w:p>
              </w:tc>
            </w:tr>
            <w:tr w:rsidR="00ED78D0" w:rsidRPr="00ED78D0" w14:paraId="19387A31" w14:textId="77777777" w:rsidTr="00ED78D0">
              <w:trPr>
                <w:trHeight w:val="290"/>
              </w:trPr>
              <w:tc>
                <w:tcPr>
                  <w:tcW w:w="4673" w:type="dxa"/>
                  <w:tcBorders>
                    <w:top w:val="nil"/>
                    <w:left w:val="nil"/>
                    <w:bottom w:val="nil"/>
                    <w:right w:val="nil"/>
                  </w:tcBorders>
                  <w:shd w:val="clear" w:color="auto" w:fill="auto"/>
                  <w:noWrap/>
                  <w:vAlign w:val="bottom"/>
                  <w:hideMark/>
                </w:tcPr>
                <w:p w14:paraId="339293AF"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Photography Opportunity</w:t>
                  </w:r>
                </w:p>
              </w:tc>
            </w:tr>
            <w:tr w:rsidR="00ED78D0" w:rsidRPr="00ED78D0" w14:paraId="71CFAE6D" w14:textId="77777777" w:rsidTr="00ED78D0">
              <w:trPr>
                <w:trHeight w:val="290"/>
              </w:trPr>
              <w:tc>
                <w:tcPr>
                  <w:tcW w:w="4673" w:type="dxa"/>
                  <w:tcBorders>
                    <w:top w:val="nil"/>
                    <w:left w:val="nil"/>
                    <w:bottom w:val="nil"/>
                    <w:right w:val="nil"/>
                  </w:tcBorders>
                  <w:shd w:val="clear" w:color="auto" w:fill="auto"/>
                  <w:noWrap/>
                  <w:vAlign w:val="bottom"/>
                  <w:hideMark/>
                </w:tcPr>
                <w:p w14:paraId="26B46692"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VIFL Banners at events, visitor centers</w:t>
                  </w:r>
                </w:p>
              </w:tc>
            </w:tr>
            <w:tr w:rsidR="00ED78D0" w:rsidRPr="00ED78D0" w14:paraId="4F0E5F34" w14:textId="77777777" w:rsidTr="00ED78D0">
              <w:trPr>
                <w:trHeight w:val="290"/>
              </w:trPr>
              <w:tc>
                <w:tcPr>
                  <w:tcW w:w="4673" w:type="dxa"/>
                  <w:tcBorders>
                    <w:top w:val="nil"/>
                    <w:left w:val="nil"/>
                    <w:bottom w:val="nil"/>
                    <w:right w:val="nil"/>
                  </w:tcBorders>
                  <w:shd w:val="clear" w:color="auto" w:fill="auto"/>
                  <w:noWrap/>
                  <w:vAlign w:val="bottom"/>
                  <w:hideMark/>
                </w:tcPr>
                <w:p w14:paraId="47637F10"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VIFL apparel on staff/performers</w:t>
                  </w:r>
                </w:p>
              </w:tc>
            </w:tr>
            <w:tr w:rsidR="00ED78D0" w:rsidRPr="00ED78D0" w14:paraId="13E74607" w14:textId="77777777" w:rsidTr="00ED78D0">
              <w:trPr>
                <w:trHeight w:val="290"/>
              </w:trPr>
              <w:tc>
                <w:tcPr>
                  <w:tcW w:w="4673" w:type="dxa"/>
                  <w:tcBorders>
                    <w:top w:val="nil"/>
                    <w:left w:val="nil"/>
                    <w:bottom w:val="nil"/>
                    <w:right w:val="nil"/>
                  </w:tcBorders>
                  <w:shd w:val="clear" w:color="auto" w:fill="auto"/>
                  <w:noWrap/>
                  <w:vAlign w:val="bottom"/>
                  <w:hideMark/>
                </w:tcPr>
                <w:p w14:paraId="3C6B0992" w14:textId="77777777" w:rsid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Unique "behind the scenes" opportunity</w:t>
                  </w:r>
                </w:p>
                <w:p w14:paraId="1400CDFC" w14:textId="77777777" w:rsidR="0026043D" w:rsidRDefault="0026043D" w:rsidP="00ED78D0">
                  <w:pPr>
                    <w:spacing w:after="0" w:line="240" w:lineRule="auto"/>
                    <w:rPr>
                      <w:rFonts w:ascii="Calibri" w:eastAsia="Times New Roman" w:hAnsi="Calibri" w:cs="Calibri"/>
                      <w:color w:val="000000"/>
                    </w:rPr>
                  </w:pPr>
                  <w:r>
                    <w:rPr>
                      <w:rFonts w:ascii="Calibri" w:eastAsia="Times New Roman" w:hAnsi="Calibri" w:cs="Calibri"/>
                      <w:color w:val="000000"/>
                    </w:rPr>
                    <w:t xml:space="preserve">Comp or Discount Lodging for Photography or Video Acquisition </w:t>
                  </w:r>
                </w:p>
                <w:p w14:paraId="75673849" w14:textId="450E57DC" w:rsidR="0026043D" w:rsidRPr="00ED78D0" w:rsidRDefault="0026043D" w:rsidP="00ED78D0">
                  <w:pPr>
                    <w:spacing w:after="0" w:line="240" w:lineRule="auto"/>
                    <w:rPr>
                      <w:rFonts w:ascii="Calibri" w:eastAsia="Times New Roman" w:hAnsi="Calibri" w:cs="Calibri"/>
                      <w:color w:val="000000"/>
                    </w:rPr>
                  </w:pPr>
                  <w:r>
                    <w:rPr>
                      <w:rFonts w:ascii="Calibri" w:eastAsia="Times New Roman" w:hAnsi="Calibri" w:cs="Calibri"/>
                      <w:color w:val="000000"/>
                    </w:rPr>
                    <w:t>Recognition of VTC as a sponsor at events</w:t>
                  </w:r>
                </w:p>
              </w:tc>
            </w:tr>
            <w:tr w:rsidR="00ED78D0" w:rsidRPr="00ED78D0" w14:paraId="144036F0" w14:textId="77777777" w:rsidTr="00ED78D0">
              <w:trPr>
                <w:trHeight w:val="290"/>
              </w:trPr>
              <w:tc>
                <w:tcPr>
                  <w:tcW w:w="4673" w:type="dxa"/>
                  <w:tcBorders>
                    <w:top w:val="nil"/>
                    <w:left w:val="nil"/>
                    <w:bottom w:val="nil"/>
                    <w:right w:val="nil"/>
                  </w:tcBorders>
                  <w:shd w:val="clear" w:color="auto" w:fill="auto"/>
                  <w:noWrap/>
                  <w:vAlign w:val="bottom"/>
                  <w:hideMark/>
                </w:tcPr>
                <w:p w14:paraId="2A76379C" w14:textId="77777777" w:rsidR="00ED78D0" w:rsidRPr="00ED78D0" w:rsidRDefault="00ED78D0" w:rsidP="00ED78D0">
                  <w:pPr>
                    <w:spacing w:after="0" w:line="240" w:lineRule="auto"/>
                    <w:rPr>
                      <w:rFonts w:ascii="Calibri" w:eastAsia="Times New Roman" w:hAnsi="Calibri" w:cs="Calibri"/>
                      <w:color w:val="000000"/>
                    </w:rPr>
                  </w:pPr>
                  <w:r w:rsidRPr="00ED78D0">
                    <w:rPr>
                      <w:rFonts w:ascii="Calibri" w:eastAsia="Times New Roman" w:hAnsi="Calibri" w:cs="Calibri"/>
                      <w:color w:val="000000"/>
                    </w:rPr>
                    <w:t>Other</w:t>
                  </w:r>
                </w:p>
              </w:tc>
            </w:tr>
          </w:tbl>
          <w:p w14:paraId="1357F1D8" w14:textId="7B8CDFD2" w:rsidR="00ED78D0" w:rsidRDefault="00ED78D0" w:rsidP="00FA32D0"/>
        </w:tc>
        <w:tc>
          <w:tcPr>
            <w:tcW w:w="2488" w:type="dxa"/>
          </w:tcPr>
          <w:p w14:paraId="2FE59ECC" w14:textId="62715F47" w:rsidR="00ED78D0" w:rsidRPr="00084301" w:rsidRDefault="00ED78D0" w:rsidP="00FA32D0">
            <w:pPr>
              <w:rPr>
                <w:b/>
                <w:bCs/>
              </w:rPr>
            </w:pPr>
            <w:r w:rsidRPr="00084301">
              <w:rPr>
                <w:b/>
                <w:bCs/>
              </w:rPr>
              <w:t>Describe the activation:</w:t>
            </w:r>
          </w:p>
        </w:tc>
        <w:tc>
          <w:tcPr>
            <w:tcW w:w="1973" w:type="dxa"/>
          </w:tcPr>
          <w:p w14:paraId="6CCCE71A" w14:textId="218917CE" w:rsidR="00ED78D0" w:rsidRPr="00084301" w:rsidRDefault="00ED78D0" w:rsidP="00FA32D0">
            <w:pPr>
              <w:rPr>
                <w:b/>
                <w:bCs/>
              </w:rPr>
            </w:pPr>
            <w:r w:rsidRPr="00084301">
              <w:rPr>
                <w:b/>
                <w:bCs/>
              </w:rPr>
              <w:t xml:space="preserve">Dates </w:t>
            </w:r>
            <w:r w:rsidR="00E43B4D" w:rsidRPr="00084301">
              <w:rPr>
                <w:b/>
                <w:bCs/>
              </w:rPr>
              <w:t>of activation:</w:t>
            </w:r>
          </w:p>
        </w:tc>
      </w:tr>
    </w:tbl>
    <w:p w14:paraId="08D79510" w14:textId="77777777" w:rsidR="00ED78D0" w:rsidRPr="00FA32D0" w:rsidRDefault="00ED78D0" w:rsidP="00FA32D0"/>
    <w:sectPr w:rsidR="00ED78D0" w:rsidRPr="00FA3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D0"/>
    <w:rsid w:val="00040B47"/>
    <w:rsid w:val="00084301"/>
    <w:rsid w:val="001E0905"/>
    <w:rsid w:val="0021405C"/>
    <w:rsid w:val="0026043D"/>
    <w:rsid w:val="002D1EB5"/>
    <w:rsid w:val="0031458C"/>
    <w:rsid w:val="00320C7A"/>
    <w:rsid w:val="0047744A"/>
    <w:rsid w:val="004D3ECA"/>
    <w:rsid w:val="00522710"/>
    <w:rsid w:val="00527FAF"/>
    <w:rsid w:val="00606380"/>
    <w:rsid w:val="00637C50"/>
    <w:rsid w:val="006665F3"/>
    <w:rsid w:val="006720A9"/>
    <w:rsid w:val="00717A25"/>
    <w:rsid w:val="00791E11"/>
    <w:rsid w:val="00855F1F"/>
    <w:rsid w:val="00AC681A"/>
    <w:rsid w:val="00B55E7C"/>
    <w:rsid w:val="00B72D59"/>
    <w:rsid w:val="00BA5E9F"/>
    <w:rsid w:val="00BC36A6"/>
    <w:rsid w:val="00BE4977"/>
    <w:rsid w:val="00C53219"/>
    <w:rsid w:val="00C64F42"/>
    <w:rsid w:val="00CC227B"/>
    <w:rsid w:val="00CE2914"/>
    <w:rsid w:val="00D9586F"/>
    <w:rsid w:val="00E43B4D"/>
    <w:rsid w:val="00ED78D0"/>
    <w:rsid w:val="00F24B7A"/>
    <w:rsid w:val="00FA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452C"/>
  <w15:chartTrackingRefBased/>
  <w15:docId w15:val="{68922916-F5D7-427C-B53B-D2F6C5DD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32D0"/>
    <w:rPr>
      <w:color w:val="0563C1" w:themeColor="hyperlink"/>
      <w:u w:val="single"/>
    </w:rPr>
  </w:style>
  <w:style w:type="character" w:styleId="UnresolvedMention">
    <w:name w:val="Unresolved Mention"/>
    <w:basedOn w:val="DefaultParagraphFont"/>
    <w:uiPriority w:val="99"/>
    <w:semiHidden/>
    <w:unhideWhenUsed/>
    <w:rsid w:val="00FA3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7098">
      <w:bodyDiv w:val="1"/>
      <w:marLeft w:val="0"/>
      <w:marRight w:val="0"/>
      <w:marTop w:val="0"/>
      <w:marBottom w:val="0"/>
      <w:divBdr>
        <w:top w:val="none" w:sz="0" w:space="0" w:color="auto"/>
        <w:left w:val="none" w:sz="0" w:space="0" w:color="auto"/>
        <w:bottom w:val="none" w:sz="0" w:space="0" w:color="auto"/>
        <w:right w:val="none" w:sz="0" w:space="0" w:color="auto"/>
      </w:divBdr>
    </w:div>
    <w:div w:id="217128218">
      <w:bodyDiv w:val="1"/>
      <w:marLeft w:val="0"/>
      <w:marRight w:val="0"/>
      <w:marTop w:val="0"/>
      <w:marBottom w:val="0"/>
      <w:divBdr>
        <w:top w:val="none" w:sz="0" w:space="0" w:color="auto"/>
        <w:left w:val="none" w:sz="0" w:space="0" w:color="auto"/>
        <w:bottom w:val="none" w:sz="0" w:space="0" w:color="auto"/>
        <w:right w:val="none" w:sz="0" w:space="0" w:color="auto"/>
      </w:divBdr>
    </w:div>
    <w:div w:id="2199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atc.org/researc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rginia.org/listing/cape-charles/5128/" TargetMode="External"/><Relationship Id="rId11" Type="http://schemas.openxmlformats.org/officeDocument/2006/relationships/hyperlink" Target="http://www.welcomeva.com" TargetMode="External"/><Relationship Id="rId5" Type="http://schemas.openxmlformats.org/officeDocument/2006/relationships/hyperlink" Target="https://www.vatc.org/marketing/digital-marketing/webmarketing/" TargetMode="External"/><Relationship Id="rId10" Type="http://schemas.openxmlformats.org/officeDocument/2006/relationships/hyperlink" Target="https://vatc.org/marketing/advertising/partneradvertising/" TargetMode="External"/><Relationship Id="rId4" Type="http://schemas.openxmlformats.org/officeDocument/2006/relationships/hyperlink" Target="mailto:VTCDMOGrant@virginia.org" TargetMode="External"/><Relationship Id="rId9" Type="http://schemas.openxmlformats.org/officeDocument/2006/relationships/hyperlink" Target="http://www.vatc.org/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Martin, Staci</cp:lastModifiedBy>
  <cp:revision>6</cp:revision>
  <dcterms:created xsi:type="dcterms:W3CDTF">2023-01-10T14:14:00Z</dcterms:created>
  <dcterms:modified xsi:type="dcterms:W3CDTF">2023-01-11T20:38:00Z</dcterms:modified>
</cp:coreProperties>
</file>